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FE9" w:rsidRPr="00327099" w:rsidRDefault="00F4527E" w:rsidP="00F4527E">
      <w:pPr>
        <w:jc w:val="center"/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CHAPTER: 4 REPRODUCTIVE HEALTH</w:t>
      </w:r>
    </w:p>
    <w:p w:rsidR="00742FE9" w:rsidRDefault="00F4527E" w:rsidP="000E764C">
      <w:pPr>
        <w:jc w:val="center"/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TRUE FALSE TYPE</w:t>
      </w:r>
    </w:p>
    <w:p w:rsidR="000E764C" w:rsidRPr="00327099" w:rsidRDefault="000E764C" w:rsidP="000E764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Exercise :1</w:t>
      </w:r>
    </w:p>
    <w:tbl>
      <w:tblPr>
        <w:tblW w:w="10740" w:type="dxa"/>
        <w:tblInd w:w="-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05"/>
        <w:gridCol w:w="797"/>
        <w:gridCol w:w="7313"/>
        <w:gridCol w:w="1325"/>
      </w:tblGrid>
      <w:tr w:rsidR="00CD735B" w:rsidRPr="00327099" w:rsidTr="00CD735B">
        <w:trPr>
          <w:trHeight w:val="175"/>
        </w:trPr>
        <w:tc>
          <w:tcPr>
            <w:tcW w:w="1025" w:type="dxa"/>
          </w:tcPr>
          <w:p w:rsidR="00CD735B" w:rsidRPr="00327099" w:rsidRDefault="00CD735B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Typology</w:t>
            </w:r>
          </w:p>
        </w:tc>
        <w:tc>
          <w:tcPr>
            <w:tcW w:w="805" w:type="dxa"/>
          </w:tcPr>
          <w:p w:rsidR="00CD735B" w:rsidRPr="00327099" w:rsidRDefault="00CD735B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S. No.</w:t>
            </w:r>
          </w:p>
        </w:tc>
        <w:tc>
          <w:tcPr>
            <w:tcW w:w="7570" w:type="dxa"/>
          </w:tcPr>
          <w:p w:rsidR="00CD735B" w:rsidRPr="00327099" w:rsidRDefault="00CD735B" w:rsidP="00CD735B">
            <w:pPr>
              <w:tabs>
                <w:tab w:val="left" w:pos="7095"/>
              </w:tabs>
              <w:spacing w:after="0"/>
              <w:ind w:lef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Statement</w:t>
            </w:r>
          </w:p>
        </w:tc>
        <w:tc>
          <w:tcPr>
            <w:tcW w:w="1340" w:type="dxa"/>
          </w:tcPr>
          <w:p w:rsidR="00CD735B" w:rsidRPr="00327099" w:rsidRDefault="00CD735B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True/ False</w:t>
            </w:r>
          </w:p>
        </w:tc>
      </w:tr>
      <w:tr w:rsidR="00CD735B" w:rsidRPr="00327099" w:rsidTr="00CD735B">
        <w:trPr>
          <w:trHeight w:val="390"/>
        </w:trPr>
        <w:tc>
          <w:tcPr>
            <w:tcW w:w="1025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05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70" w:type="dxa"/>
          </w:tcPr>
          <w:p w:rsidR="00CD735B" w:rsidRPr="00327099" w:rsidRDefault="00CD735B" w:rsidP="00CD735B">
            <w:pPr>
              <w:tabs>
                <w:tab w:val="left" w:pos="7095"/>
              </w:tabs>
              <w:spacing w:after="0"/>
              <w:ind w:lef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Artificial insemination in male with high sperm count.</w:t>
            </w: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340" w:type="dxa"/>
          </w:tcPr>
          <w:p w:rsidR="00AC609D" w:rsidRPr="00327099" w:rsidRDefault="00AC609D" w:rsidP="00AC609D">
            <w:pPr>
              <w:spacing w:after="0"/>
              <w:ind w:left="21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CD735B" w:rsidRPr="00327099" w:rsidTr="00CD735B">
        <w:trPr>
          <w:trHeight w:val="390"/>
        </w:trPr>
        <w:tc>
          <w:tcPr>
            <w:tcW w:w="1025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05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70" w:type="dxa"/>
          </w:tcPr>
          <w:p w:rsidR="00CD735B" w:rsidRPr="00327099" w:rsidRDefault="00CD735B" w:rsidP="00CD735B">
            <w:pPr>
              <w:spacing w:after="0"/>
              <w:ind w:lef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 xml:space="preserve">Transfer of zygote intrafallopian tube is called gift. </w:t>
            </w:r>
          </w:p>
        </w:tc>
        <w:tc>
          <w:tcPr>
            <w:tcW w:w="1340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CD735B" w:rsidRPr="00327099" w:rsidTr="00CD735B">
        <w:trPr>
          <w:trHeight w:val="390"/>
        </w:trPr>
        <w:tc>
          <w:tcPr>
            <w:tcW w:w="1025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05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570" w:type="dxa"/>
          </w:tcPr>
          <w:p w:rsidR="00CD735B" w:rsidRPr="00327099" w:rsidRDefault="00CD735B" w:rsidP="00CD735B">
            <w:pPr>
              <w:spacing w:after="0"/>
              <w:ind w:lef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 xml:space="preserve">Removal of gonads cannot be considered as a contraceptive option. </w:t>
            </w:r>
          </w:p>
        </w:tc>
        <w:tc>
          <w:tcPr>
            <w:tcW w:w="1340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CD735B" w:rsidRPr="00327099" w:rsidTr="00CD735B">
        <w:trPr>
          <w:trHeight w:val="645"/>
        </w:trPr>
        <w:tc>
          <w:tcPr>
            <w:tcW w:w="1025" w:type="dxa"/>
          </w:tcPr>
          <w:p w:rsidR="00CD735B" w:rsidRPr="00327099" w:rsidRDefault="00AC609D" w:rsidP="00CD735B">
            <w:pPr>
              <w:spacing w:after="0"/>
              <w:ind w:left="21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E &amp; A</w:t>
            </w:r>
          </w:p>
          <w:p w:rsidR="00CD735B" w:rsidRPr="00327099" w:rsidRDefault="00CD735B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5" w:type="dxa"/>
          </w:tcPr>
          <w:p w:rsidR="00CD735B" w:rsidRPr="00327099" w:rsidRDefault="00AC60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CD735B" w:rsidRPr="00327099" w:rsidRDefault="00CD735B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70" w:type="dxa"/>
          </w:tcPr>
          <w:p w:rsidR="00CD735B" w:rsidRPr="00327099" w:rsidRDefault="00CD735B" w:rsidP="00CD735B">
            <w:pPr>
              <w:spacing w:after="0"/>
              <w:ind w:left="15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 xml:space="preserve">Infertility is defined as inability to produce viable offspring and is always due to up normalities in female partner. </w:t>
            </w:r>
          </w:p>
        </w:tc>
        <w:tc>
          <w:tcPr>
            <w:tcW w:w="1340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  <w:p w:rsidR="00CD735B" w:rsidRPr="00327099" w:rsidRDefault="00CD735B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735B" w:rsidRPr="00327099" w:rsidTr="00CD735B">
        <w:trPr>
          <w:trHeight w:val="630"/>
        </w:trPr>
        <w:tc>
          <w:tcPr>
            <w:tcW w:w="1025" w:type="dxa"/>
          </w:tcPr>
          <w:p w:rsidR="00CD735B" w:rsidRPr="00327099" w:rsidRDefault="00AC609D" w:rsidP="00CD735B">
            <w:pPr>
              <w:spacing w:after="0"/>
              <w:ind w:left="21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  <w:p w:rsidR="00CD735B" w:rsidRPr="00327099" w:rsidRDefault="00CD735B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5" w:type="dxa"/>
          </w:tcPr>
          <w:p w:rsidR="00CD735B" w:rsidRPr="00327099" w:rsidRDefault="00AC60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CD735B" w:rsidRPr="00327099" w:rsidRDefault="00CD735B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70" w:type="dxa"/>
          </w:tcPr>
          <w:p w:rsidR="00CD735B" w:rsidRPr="00327099" w:rsidRDefault="00CD735B" w:rsidP="00CD735B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 xml:space="preserve">Creating awareness about sex related aspects is an effective method to improve reproductive health of the people. </w:t>
            </w:r>
          </w:p>
        </w:tc>
        <w:tc>
          <w:tcPr>
            <w:tcW w:w="1340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  <w:p w:rsidR="00CD735B" w:rsidRPr="00327099" w:rsidRDefault="00CD735B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735B" w:rsidRPr="00327099" w:rsidTr="00CD735B">
        <w:trPr>
          <w:trHeight w:val="345"/>
        </w:trPr>
        <w:tc>
          <w:tcPr>
            <w:tcW w:w="1025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05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570" w:type="dxa"/>
          </w:tcPr>
          <w:p w:rsidR="00CD735B" w:rsidRPr="00327099" w:rsidRDefault="00CD735B" w:rsidP="00CD735B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 xml:space="preserve">All sexually transmitted diseases are not curable. </w:t>
            </w:r>
          </w:p>
        </w:tc>
        <w:tc>
          <w:tcPr>
            <w:tcW w:w="1340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CD735B" w:rsidRPr="00327099" w:rsidTr="00CD735B">
        <w:trPr>
          <w:trHeight w:val="540"/>
        </w:trPr>
        <w:tc>
          <w:tcPr>
            <w:tcW w:w="1025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05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570" w:type="dxa"/>
          </w:tcPr>
          <w:p w:rsidR="00CD735B" w:rsidRPr="00327099" w:rsidRDefault="00CD735B" w:rsidP="00CD735B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 xml:space="preserve">Diagrams are contraceptive devices used by females. </w:t>
            </w:r>
          </w:p>
        </w:tc>
        <w:tc>
          <w:tcPr>
            <w:tcW w:w="1340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CD735B" w:rsidRPr="00327099" w:rsidTr="00CD735B">
        <w:trPr>
          <w:trHeight w:val="315"/>
        </w:trPr>
        <w:tc>
          <w:tcPr>
            <w:tcW w:w="1025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E &amp; A</w:t>
            </w:r>
          </w:p>
        </w:tc>
        <w:tc>
          <w:tcPr>
            <w:tcW w:w="805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570" w:type="dxa"/>
          </w:tcPr>
          <w:p w:rsidR="00CD735B" w:rsidRPr="00327099" w:rsidRDefault="00CD735B" w:rsidP="00CD735B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 xml:space="preserve">Increased imr and decreased MMR is a population will cause Rapid increase in growth rate. </w:t>
            </w:r>
          </w:p>
        </w:tc>
        <w:tc>
          <w:tcPr>
            <w:tcW w:w="1340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CD735B" w:rsidRPr="00327099" w:rsidTr="00CD735B">
        <w:trPr>
          <w:trHeight w:val="435"/>
        </w:trPr>
        <w:tc>
          <w:tcPr>
            <w:tcW w:w="1025" w:type="dxa"/>
          </w:tcPr>
          <w:p w:rsidR="00CD735B" w:rsidRPr="00327099" w:rsidRDefault="00AC609D" w:rsidP="00AC609D">
            <w:pPr>
              <w:spacing w:after="0"/>
              <w:ind w:left="21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05" w:type="dxa"/>
          </w:tcPr>
          <w:p w:rsidR="00CD735B" w:rsidRPr="00327099" w:rsidRDefault="00CD73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570" w:type="dxa"/>
          </w:tcPr>
          <w:p w:rsidR="00CD735B" w:rsidRPr="00327099" w:rsidRDefault="00CD735B" w:rsidP="00CD735B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 xml:space="preserve">A national level approach to build up a reproductively healthy society was taken up in a country in 1951. </w:t>
            </w:r>
          </w:p>
        </w:tc>
        <w:tc>
          <w:tcPr>
            <w:tcW w:w="1340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CD735B" w:rsidRPr="00327099" w:rsidTr="00CD735B">
        <w:trPr>
          <w:trHeight w:val="405"/>
        </w:trPr>
        <w:tc>
          <w:tcPr>
            <w:tcW w:w="1025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805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570" w:type="dxa"/>
          </w:tcPr>
          <w:p w:rsidR="00CD735B" w:rsidRPr="00327099" w:rsidRDefault="00CD735B" w:rsidP="00CD735B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 xml:space="preserve">This one is inserted need not be replaced. </w:t>
            </w:r>
          </w:p>
        </w:tc>
        <w:tc>
          <w:tcPr>
            <w:tcW w:w="1340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CD735B" w:rsidRPr="00327099" w:rsidTr="00CD735B">
        <w:trPr>
          <w:trHeight w:val="480"/>
        </w:trPr>
        <w:tc>
          <w:tcPr>
            <w:tcW w:w="1025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05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570" w:type="dxa"/>
          </w:tcPr>
          <w:p w:rsidR="00CD735B" w:rsidRPr="00327099" w:rsidRDefault="00CD735B" w:rsidP="00CD735B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 xml:space="preserve">Hysterectomy is a surgical procedure used as contraceptive method. </w:t>
            </w:r>
          </w:p>
        </w:tc>
        <w:tc>
          <w:tcPr>
            <w:tcW w:w="1340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CD735B" w:rsidRPr="00327099" w:rsidTr="00CD735B">
        <w:trPr>
          <w:trHeight w:val="435"/>
        </w:trPr>
        <w:tc>
          <w:tcPr>
            <w:tcW w:w="1025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05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570" w:type="dxa"/>
          </w:tcPr>
          <w:p w:rsidR="00CD735B" w:rsidRPr="00327099" w:rsidRDefault="00CD735B" w:rsidP="00CD735B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 xml:space="preserve">Mtps are generally advised during first Prime Minister. </w:t>
            </w:r>
          </w:p>
        </w:tc>
        <w:tc>
          <w:tcPr>
            <w:tcW w:w="1340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CD735B" w:rsidRPr="00327099" w:rsidTr="00CD735B">
        <w:trPr>
          <w:trHeight w:val="450"/>
        </w:trPr>
        <w:tc>
          <w:tcPr>
            <w:tcW w:w="1025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05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570" w:type="dxa"/>
          </w:tcPr>
          <w:p w:rsidR="00CD735B" w:rsidRPr="00327099" w:rsidRDefault="00CD735B" w:rsidP="00CD735B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 xml:space="preserve">In Vivo fertilization is fusion of gametes within the body of female. </w:t>
            </w:r>
          </w:p>
        </w:tc>
        <w:tc>
          <w:tcPr>
            <w:tcW w:w="1340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CD735B" w:rsidRPr="00327099" w:rsidTr="00CD735B">
        <w:trPr>
          <w:trHeight w:val="569"/>
        </w:trPr>
        <w:tc>
          <w:tcPr>
            <w:tcW w:w="1025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05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570" w:type="dxa"/>
          </w:tcPr>
          <w:p w:rsidR="00CD735B" w:rsidRPr="00327099" w:rsidRDefault="00CD735B" w:rsidP="00CD735B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 xml:space="preserve">In vitro fertilization refers to fertilization outside the body in similar condition as that in the body. </w:t>
            </w:r>
          </w:p>
        </w:tc>
        <w:tc>
          <w:tcPr>
            <w:tcW w:w="1340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CD735B" w:rsidRPr="00327099" w:rsidTr="00CD735B">
        <w:trPr>
          <w:trHeight w:val="524"/>
        </w:trPr>
        <w:tc>
          <w:tcPr>
            <w:tcW w:w="1025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05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570" w:type="dxa"/>
          </w:tcPr>
          <w:p w:rsidR="00CD735B" w:rsidRPr="00327099" w:rsidRDefault="00CD735B" w:rsidP="00CD735B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 xml:space="preserve">The embryo is transferred into the fallopian tube at 32 Plasto Mirrors stage. </w:t>
            </w:r>
          </w:p>
        </w:tc>
        <w:tc>
          <w:tcPr>
            <w:tcW w:w="1340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CD735B" w:rsidRPr="00327099" w:rsidTr="00CD735B">
        <w:trPr>
          <w:trHeight w:val="569"/>
        </w:trPr>
        <w:tc>
          <w:tcPr>
            <w:tcW w:w="1025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05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570" w:type="dxa"/>
          </w:tcPr>
          <w:p w:rsidR="00CD735B" w:rsidRPr="00327099" w:rsidRDefault="00CD735B" w:rsidP="00CD735B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 xml:space="preserve">Day 10 to 17 of the menstrual cycle is considered as the fertile. </w:t>
            </w:r>
          </w:p>
        </w:tc>
        <w:tc>
          <w:tcPr>
            <w:tcW w:w="1340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CD735B" w:rsidRPr="00327099" w:rsidTr="00CD735B">
        <w:trPr>
          <w:trHeight w:val="539"/>
        </w:trPr>
        <w:tc>
          <w:tcPr>
            <w:tcW w:w="1025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805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7570" w:type="dxa"/>
          </w:tcPr>
          <w:p w:rsidR="00CD735B" w:rsidRPr="00327099" w:rsidRDefault="00CD735B" w:rsidP="00CD735B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 xml:space="preserve">Amino synthesis is a test conducted to determine tangential diseases only. </w:t>
            </w:r>
          </w:p>
        </w:tc>
        <w:tc>
          <w:tcPr>
            <w:tcW w:w="1340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CD735B" w:rsidRPr="00327099" w:rsidTr="00CD735B">
        <w:trPr>
          <w:trHeight w:val="524"/>
        </w:trPr>
        <w:tc>
          <w:tcPr>
            <w:tcW w:w="1025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05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570" w:type="dxa"/>
          </w:tcPr>
          <w:p w:rsidR="00CD735B" w:rsidRPr="00327099" w:rsidRDefault="00CD735B" w:rsidP="00CD735B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 xml:space="preserve">Emergency contraceptives are effective if used within 72 hours of quitters. </w:t>
            </w:r>
          </w:p>
        </w:tc>
        <w:tc>
          <w:tcPr>
            <w:tcW w:w="1340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CD735B" w:rsidRPr="00327099" w:rsidTr="00CD735B">
        <w:trPr>
          <w:trHeight w:val="360"/>
        </w:trPr>
        <w:tc>
          <w:tcPr>
            <w:tcW w:w="1025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R</w:t>
            </w:r>
          </w:p>
        </w:tc>
        <w:tc>
          <w:tcPr>
            <w:tcW w:w="805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7570" w:type="dxa"/>
          </w:tcPr>
          <w:p w:rsidR="00CD735B" w:rsidRPr="00327099" w:rsidRDefault="00CD735B" w:rsidP="00CD735B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 xml:space="preserve">Saheli produced by CDRI Lucknow. </w:t>
            </w:r>
          </w:p>
        </w:tc>
        <w:tc>
          <w:tcPr>
            <w:tcW w:w="1340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CD735B" w:rsidRPr="00327099" w:rsidTr="00CD735B">
        <w:trPr>
          <w:trHeight w:val="1020"/>
        </w:trPr>
        <w:tc>
          <w:tcPr>
            <w:tcW w:w="1025" w:type="dxa"/>
          </w:tcPr>
          <w:p w:rsidR="00CD735B" w:rsidRPr="00327099" w:rsidRDefault="00AC609D" w:rsidP="00AC609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805" w:type="dxa"/>
          </w:tcPr>
          <w:p w:rsidR="00CD735B" w:rsidRPr="00327099" w:rsidRDefault="00AC609D" w:rsidP="00AC60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570" w:type="dxa"/>
          </w:tcPr>
          <w:p w:rsidR="00CD735B" w:rsidRPr="00327099" w:rsidRDefault="00CD735B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 xml:space="preserve">Is released from copper releasing intrauterine device prevent ovulation. </w:t>
            </w:r>
          </w:p>
        </w:tc>
        <w:tc>
          <w:tcPr>
            <w:tcW w:w="1340" w:type="dxa"/>
          </w:tcPr>
          <w:p w:rsidR="00CD735B" w:rsidRPr="00327099" w:rsidRDefault="00AC609D" w:rsidP="00CD735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  <w:p w:rsidR="00CD735B" w:rsidRPr="00327099" w:rsidRDefault="00CD735B" w:rsidP="00CD735B">
            <w:pPr>
              <w:spacing w:after="0"/>
              <w:ind w:left="21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96FFE" w:rsidRPr="00327099" w:rsidRDefault="00327099" w:rsidP="0032709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Exercise : 2</w:t>
      </w:r>
    </w:p>
    <w:tbl>
      <w:tblPr>
        <w:tblW w:w="10845" w:type="dxa"/>
        <w:tblInd w:w="-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91"/>
        <w:gridCol w:w="1340"/>
        <w:gridCol w:w="7084"/>
        <w:gridCol w:w="1530"/>
      </w:tblGrid>
      <w:tr w:rsidR="00396FFE" w:rsidRPr="00327099" w:rsidTr="00396FFE">
        <w:trPr>
          <w:trHeight w:val="737"/>
        </w:trPr>
        <w:tc>
          <w:tcPr>
            <w:tcW w:w="891" w:type="dxa"/>
          </w:tcPr>
          <w:p w:rsidR="00396FFE" w:rsidRPr="00327099" w:rsidRDefault="00396FF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S. No.</w:t>
            </w:r>
          </w:p>
        </w:tc>
        <w:tc>
          <w:tcPr>
            <w:tcW w:w="1340" w:type="dxa"/>
          </w:tcPr>
          <w:p w:rsidR="00396FFE" w:rsidRPr="00327099" w:rsidRDefault="00396FF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Typology</w:t>
            </w:r>
          </w:p>
        </w:tc>
        <w:tc>
          <w:tcPr>
            <w:tcW w:w="7084" w:type="dxa"/>
          </w:tcPr>
          <w:p w:rsidR="00396FFE" w:rsidRPr="00327099" w:rsidRDefault="00396FFE" w:rsidP="00396FFE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Statement</w:t>
            </w:r>
          </w:p>
        </w:tc>
        <w:tc>
          <w:tcPr>
            <w:tcW w:w="1530" w:type="dxa"/>
          </w:tcPr>
          <w:p w:rsidR="00396FFE" w:rsidRPr="00327099" w:rsidRDefault="00396FF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True/ False</w:t>
            </w:r>
          </w:p>
        </w:tc>
      </w:tr>
      <w:tr w:rsidR="00396FFE" w:rsidRPr="00327099" w:rsidTr="00396FFE">
        <w:trPr>
          <w:trHeight w:val="450"/>
        </w:trPr>
        <w:tc>
          <w:tcPr>
            <w:tcW w:w="891" w:type="dxa"/>
          </w:tcPr>
          <w:p w:rsidR="00396FFE" w:rsidRPr="00327099" w:rsidRDefault="00396FFE" w:rsidP="00396FFE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396FFE" w:rsidRPr="00327099" w:rsidRDefault="00396FFE" w:rsidP="00396FFE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084" w:type="dxa"/>
          </w:tcPr>
          <w:p w:rsidR="00396FFE" w:rsidRPr="00327099" w:rsidRDefault="00396FFE" w:rsidP="00396FFE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Emergency contraceptive effective used within 72 hours of implantation.</w:t>
            </w:r>
          </w:p>
        </w:tc>
        <w:tc>
          <w:tcPr>
            <w:tcW w:w="1530" w:type="dxa"/>
          </w:tcPr>
          <w:p w:rsidR="00396FFE" w:rsidRPr="00327099" w:rsidRDefault="00396FF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396FFE" w:rsidRPr="00327099" w:rsidTr="00396FFE">
        <w:trPr>
          <w:trHeight w:val="345"/>
        </w:trPr>
        <w:tc>
          <w:tcPr>
            <w:tcW w:w="891" w:type="dxa"/>
          </w:tcPr>
          <w:p w:rsidR="00396FFE" w:rsidRPr="00327099" w:rsidRDefault="00396FF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396FFE" w:rsidRPr="00327099" w:rsidRDefault="00396FF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084" w:type="dxa"/>
          </w:tcPr>
          <w:p w:rsidR="00396FFE" w:rsidRPr="00327099" w:rsidRDefault="00396FFE" w:rsidP="00396FFE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 xml:space="preserve">Embryo at 8 cell transferred in fallopian tube. </w:t>
            </w:r>
          </w:p>
        </w:tc>
        <w:tc>
          <w:tcPr>
            <w:tcW w:w="1530" w:type="dxa"/>
          </w:tcPr>
          <w:p w:rsidR="00396FFE" w:rsidRPr="00327099" w:rsidRDefault="00396FF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396FFE" w:rsidRPr="00327099" w:rsidTr="00396FFE">
        <w:trPr>
          <w:trHeight w:val="300"/>
        </w:trPr>
        <w:tc>
          <w:tcPr>
            <w:tcW w:w="891" w:type="dxa"/>
          </w:tcPr>
          <w:p w:rsidR="00396FFE" w:rsidRPr="00327099" w:rsidRDefault="00396FF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40" w:type="dxa"/>
          </w:tcPr>
          <w:p w:rsidR="00396FFE" w:rsidRPr="00327099" w:rsidRDefault="00396FF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E &amp; A</w:t>
            </w:r>
          </w:p>
        </w:tc>
        <w:tc>
          <w:tcPr>
            <w:tcW w:w="7084" w:type="dxa"/>
          </w:tcPr>
          <w:p w:rsidR="00396FFE" w:rsidRPr="00327099" w:rsidRDefault="00396FFE" w:rsidP="00396FFE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 xml:space="preserve">Surgical methods of contraception prevent gamet formation. </w:t>
            </w:r>
          </w:p>
        </w:tc>
        <w:tc>
          <w:tcPr>
            <w:tcW w:w="1530" w:type="dxa"/>
          </w:tcPr>
          <w:p w:rsidR="00396FFE" w:rsidRPr="00327099" w:rsidRDefault="00396FF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396FFE" w:rsidRPr="00327099" w:rsidTr="00396FFE">
        <w:trPr>
          <w:trHeight w:val="435"/>
        </w:trPr>
        <w:tc>
          <w:tcPr>
            <w:tcW w:w="891" w:type="dxa"/>
          </w:tcPr>
          <w:p w:rsidR="00396FFE" w:rsidRPr="00327099" w:rsidRDefault="00396FF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396FFE" w:rsidRPr="00327099" w:rsidRDefault="00396FF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084" w:type="dxa"/>
          </w:tcPr>
          <w:p w:rsidR="00396FFE" w:rsidRPr="00327099" w:rsidRDefault="00396FFE" w:rsidP="00396FFE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 xml:space="preserve">All sexually transmitted diseases are completely curable. </w:t>
            </w:r>
          </w:p>
        </w:tc>
        <w:tc>
          <w:tcPr>
            <w:tcW w:w="1530" w:type="dxa"/>
          </w:tcPr>
          <w:p w:rsidR="00396FFE" w:rsidRPr="00327099" w:rsidRDefault="00396FF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396FFE" w:rsidRPr="00327099" w:rsidTr="00396FFE">
        <w:trPr>
          <w:trHeight w:val="330"/>
        </w:trPr>
        <w:tc>
          <w:tcPr>
            <w:tcW w:w="891" w:type="dxa"/>
          </w:tcPr>
          <w:p w:rsidR="00396FFE" w:rsidRPr="00327099" w:rsidRDefault="00396FF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40" w:type="dxa"/>
          </w:tcPr>
          <w:p w:rsidR="00396FFE" w:rsidRPr="00327099" w:rsidRDefault="00396FF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084" w:type="dxa"/>
          </w:tcPr>
          <w:p w:rsidR="00396FFE" w:rsidRPr="00327099" w:rsidRDefault="00396FFE" w:rsidP="00396FFE">
            <w:pPr>
              <w:spacing w:after="0"/>
              <w:ind w:left="225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 xml:space="preserve">Infertility is the inability to produce a viable offspring and is always due to abnormality in female partner. </w:t>
            </w:r>
          </w:p>
        </w:tc>
        <w:tc>
          <w:tcPr>
            <w:tcW w:w="1530" w:type="dxa"/>
          </w:tcPr>
          <w:p w:rsidR="00396FFE" w:rsidRPr="00327099" w:rsidRDefault="006344DD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396FFE" w:rsidRPr="00327099" w:rsidTr="00396FFE">
        <w:trPr>
          <w:trHeight w:val="285"/>
        </w:trPr>
        <w:tc>
          <w:tcPr>
            <w:tcW w:w="891" w:type="dxa"/>
          </w:tcPr>
          <w:p w:rsidR="00396FFE" w:rsidRPr="00327099" w:rsidRDefault="00396FF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40" w:type="dxa"/>
          </w:tcPr>
          <w:p w:rsidR="00396FFE" w:rsidRPr="00327099" w:rsidRDefault="006344DD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E &amp; a</w:t>
            </w:r>
          </w:p>
        </w:tc>
        <w:tc>
          <w:tcPr>
            <w:tcW w:w="7084" w:type="dxa"/>
          </w:tcPr>
          <w:p w:rsidR="00396FFE" w:rsidRPr="00327099" w:rsidRDefault="00396FFE" w:rsidP="00396FFE">
            <w:pPr>
              <w:spacing w:after="0"/>
              <w:ind w:left="225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 xml:space="preserve">The technique gift is recommended for those females who cannot produce and ovum. </w:t>
            </w:r>
          </w:p>
        </w:tc>
        <w:tc>
          <w:tcPr>
            <w:tcW w:w="1530" w:type="dxa"/>
          </w:tcPr>
          <w:p w:rsidR="00396FFE" w:rsidRPr="00327099" w:rsidRDefault="00047E4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396FFE" w:rsidRPr="00327099" w:rsidTr="00396FFE">
        <w:trPr>
          <w:trHeight w:val="405"/>
        </w:trPr>
        <w:tc>
          <w:tcPr>
            <w:tcW w:w="891" w:type="dxa"/>
          </w:tcPr>
          <w:p w:rsidR="00396FFE" w:rsidRPr="00327099" w:rsidRDefault="00396FF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40" w:type="dxa"/>
          </w:tcPr>
          <w:p w:rsidR="00396FFE" w:rsidRPr="00327099" w:rsidRDefault="006344DD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084" w:type="dxa"/>
          </w:tcPr>
          <w:p w:rsidR="00396FFE" w:rsidRPr="00327099" w:rsidRDefault="00396FFE" w:rsidP="00396FFE">
            <w:pPr>
              <w:spacing w:after="0"/>
              <w:ind w:left="225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 xml:space="preserve">Diagram , conical caps and vaults are reusable. </w:t>
            </w:r>
          </w:p>
        </w:tc>
        <w:tc>
          <w:tcPr>
            <w:tcW w:w="1530" w:type="dxa"/>
          </w:tcPr>
          <w:p w:rsidR="00396FFE" w:rsidRPr="00327099" w:rsidRDefault="00047E4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396FFE" w:rsidRPr="00327099" w:rsidTr="00396FFE">
        <w:trPr>
          <w:trHeight w:val="405"/>
        </w:trPr>
        <w:tc>
          <w:tcPr>
            <w:tcW w:w="891" w:type="dxa"/>
          </w:tcPr>
          <w:p w:rsidR="00396FFE" w:rsidRPr="00327099" w:rsidRDefault="00396FF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340" w:type="dxa"/>
          </w:tcPr>
          <w:p w:rsidR="00396FFE" w:rsidRPr="00327099" w:rsidRDefault="006344DD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R</w:t>
            </w:r>
            <w:bookmarkStart w:id="0" w:name="_GoBack"/>
            <w:bookmarkEnd w:id="0"/>
          </w:p>
        </w:tc>
        <w:tc>
          <w:tcPr>
            <w:tcW w:w="7084" w:type="dxa"/>
          </w:tcPr>
          <w:p w:rsidR="00396FFE" w:rsidRPr="00327099" w:rsidRDefault="00396FFE" w:rsidP="00396FFE">
            <w:pPr>
              <w:spacing w:after="0"/>
              <w:ind w:left="225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 xml:space="preserve">Oral pills contain synthetic progestins and oestrogen. </w:t>
            </w:r>
          </w:p>
        </w:tc>
        <w:tc>
          <w:tcPr>
            <w:tcW w:w="1530" w:type="dxa"/>
          </w:tcPr>
          <w:p w:rsidR="00396FFE" w:rsidRPr="00327099" w:rsidRDefault="00047E4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396FFE" w:rsidRPr="00327099" w:rsidTr="00396FFE">
        <w:trPr>
          <w:trHeight w:val="405"/>
        </w:trPr>
        <w:tc>
          <w:tcPr>
            <w:tcW w:w="891" w:type="dxa"/>
          </w:tcPr>
          <w:p w:rsidR="00396FFE" w:rsidRPr="00327099" w:rsidRDefault="00396FF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340" w:type="dxa"/>
          </w:tcPr>
          <w:p w:rsidR="00396FFE" w:rsidRPr="00327099" w:rsidRDefault="00047E4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084" w:type="dxa"/>
          </w:tcPr>
          <w:p w:rsidR="00396FFE" w:rsidRPr="00327099" w:rsidRDefault="00396FFE" w:rsidP="00396FFE">
            <w:pPr>
              <w:spacing w:after="0"/>
              <w:ind w:left="225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 xml:space="preserve">Condom can only be used by males. </w:t>
            </w:r>
          </w:p>
        </w:tc>
        <w:tc>
          <w:tcPr>
            <w:tcW w:w="1530" w:type="dxa"/>
          </w:tcPr>
          <w:p w:rsidR="00396FFE" w:rsidRPr="00327099" w:rsidRDefault="00047E4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396FFE" w:rsidRPr="00327099" w:rsidTr="00396FFE">
        <w:trPr>
          <w:trHeight w:val="480"/>
        </w:trPr>
        <w:tc>
          <w:tcPr>
            <w:tcW w:w="891" w:type="dxa"/>
          </w:tcPr>
          <w:p w:rsidR="00396FFE" w:rsidRPr="00327099" w:rsidRDefault="00396FF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340" w:type="dxa"/>
          </w:tcPr>
          <w:p w:rsidR="00396FFE" w:rsidRPr="00327099" w:rsidRDefault="00047E4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E &amp; A</w:t>
            </w:r>
          </w:p>
        </w:tc>
        <w:tc>
          <w:tcPr>
            <w:tcW w:w="7084" w:type="dxa"/>
          </w:tcPr>
          <w:p w:rsidR="00396FFE" w:rsidRPr="00327099" w:rsidRDefault="00396FFE" w:rsidP="00396FFE">
            <w:pPr>
              <w:spacing w:after="0"/>
              <w:ind w:left="225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 xml:space="preserve">Loop is a medicated iud. </w:t>
            </w:r>
          </w:p>
        </w:tc>
        <w:tc>
          <w:tcPr>
            <w:tcW w:w="1530" w:type="dxa"/>
          </w:tcPr>
          <w:p w:rsidR="00396FFE" w:rsidRPr="00327099" w:rsidRDefault="00047E4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396FFE" w:rsidRPr="00327099" w:rsidTr="00396FFE">
        <w:trPr>
          <w:trHeight w:val="330"/>
        </w:trPr>
        <w:tc>
          <w:tcPr>
            <w:tcW w:w="891" w:type="dxa"/>
          </w:tcPr>
          <w:p w:rsidR="00396FFE" w:rsidRPr="00327099" w:rsidRDefault="00396FF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340" w:type="dxa"/>
          </w:tcPr>
          <w:p w:rsidR="00396FFE" w:rsidRPr="00327099" w:rsidRDefault="00047E4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084" w:type="dxa"/>
          </w:tcPr>
          <w:p w:rsidR="00396FFE" w:rsidRPr="00327099" w:rsidRDefault="00396FFE" w:rsidP="00396FFE">
            <w:pPr>
              <w:spacing w:after="0"/>
              <w:ind w:left="225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 xml:space="preserve">Saheli is a non steroidal preparation. </w:t>
            </w:r>
          </w:p>
        </w:tc>
        <w:tc>
          <w:tcPr>
            <w:tcW w:w="1530" w:type="dxa"/>
          </w:tcPr>
          <w:p w:rsidR="00396FFE" w:rsidRPr="00327099" w:rsidRDefault="00047E4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396FFE" w:rsidRPr="00327099" w:rsidTr="00396FFE">
        <w:trPr>
          <w:trHeight w:val="300"/>
        </w:trPr>
        <w:tc>
          <w:tcPr>
            <w:tcW w:w="891" w:type="dxa"/>
          </w:tcPr>
          <w:p w:rsidR="00396FFE" w:rsidRPr="00327099" w:rsidRDefault="00396FF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340" w:type="dxa"/>
          </w:tcPr>
          <w:p w:rsidR="00396FFE" w:rsidRPr="00327099" w:rsidRDefault="00047E4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084" w:type="dxa"/>
          </w:tcPr>
          <w:p w:rsidR="00396FFE" w:rsidRPr="00327099" w:rsidRDefault="00396FFE" w:rsidP="00396FFE">
            <w:pPr>
              <w:spacing w:after="0"/>
              <w:ind w:left="225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 xml:space="preserve">Surgical methods are Highly Effective but with Puran reversibility. </w:t>
            </w:r>
          </w:p>
        </w:tc>
        <w:tc>
          <w:tcPr>
            <w:tcW w:w="1530" w:type="dxa"/>
          </w:tcPr>
          <w:p w:rsidR="00396FFE" w:rsidRPr="00327099" w:rsidRDefault="00047E4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396FFE" w:rsidRPr="00327099" w:rsidTr="00396FFE">
        <w:trPr>
          <w:trHeight w:val="345"/>
        </w:trPr>
        <w:tc>
          <w:tcPr>
            <w:tcW w:w="891" w:type="dxa"/>
          </w:tcPr>
          <w:p w:rsidR="00396FFE" w:rsidRPr="00327099" w:rsidRDefault="00396FF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340" w:type="dxa"/>
          </w:tcPr>
          <w:p w:rsidR="00396FFE" w:rsidRPr="00327099" w:rsidRDefault="00047E4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084" w:type="dxa"/>
          </w:tcPr>
          <w:p w:rsidR="00396FFE" w:rsidRPr="00327099" w:rsidRDefault="00396FFE" w:rsidP="00396FFE">
            <w:pPr>
              <w:spacing w:after="0"/>
              <w:ind w:left="225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 xml:space="preserve">MTP is considered safe only upto 12 weeks of pregnancy. </w:t>
            </w:r>
          </w:p>
        </w:tc>
        <w:tc>
          <w:tcPr>
            <w:tcW w:w="1530" w:type="dxa"/>
          </w:tcPr>
          <w:p w:rsidR="00396FFE" w:rsidRPr="00327099" w:rsidRDefault="00047E4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396FFE" w:rsidRPr="00327099" w:rsidTr="00396FFE">
        <w:trPr>
          <w:trHeight w:val="390"/>
        </w:trPr>
        <w:tc>
          <w:tcPr>
            <w:tcW w:w="891" w:type="dxa"/>
          </w:tcPr>
          <w:p w:rsidR="00396FFE" w:rsidRPr="00327099" w:rsidRDefault="00396FF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340" w:type="dxa"/>
          </w:tcPr>
          <w:p w:rsidR="00396FFE" w:rsidRPr="00327099" w:rsidRDefault="00047E4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084" w:type="dxa"/>
          </w:tcPr>
          <w:p w:rsidR="00396FFE" w:rsidRPr="00327099" w:rsidRDefault="00396FFE" w:rsidP="00396FFE">
            <w:pPr>
              <w:spacing w:after="0"/>
              <w:ind w:left="225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 xml:space="preserve">Sexually transmitted infections Milli to stillbirth and ecotropic pregnancies. </w:t>
            </w:r>
          </w:p>
        </w:tc>
        <w:tc>
          <w:tcPr>
            <w:tcW w:w="1530" w:type="dxa"/>
          </w:tcPr>
          <w:p w:rsidR="00396FFE" w:rsidRPr="00327099" w:rsidRDefault="00047E4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396FFE" w:rsidRPr="00327099" w:rsidTr="00396FFE">
        <w:trPr>
          <w:trHeight w:val="390"/>
        </w:trPr>
        <w:tc>
          <w:tcPr>
            <w:tcW w:w="891" w:type="dxa"/>
          </w:tcPr>
          <w:p w:rsidR="00396FFE" w:rsidRPr="00327099" w:rsidRDefault="00396FF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340" w:type="dxa"/>
          </w:tcPr>
          <w:p w:rsidR="00396FFE" w:rsidRPr="00327099" w:rsidRDefault="00047E4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084" w:type="dxa"/>
          </w:tcPr>
          <w:p w:rsidR="00396FFE" w:rsidRPr="00327099" w:rsidRDefault="00396FFE" w:rsidP="00396FFE">
            <w:pPr>
              <w:spacing w:after="0"/>
              <w:ind w:left="225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 xml:space="preserve">Test tube baby program induces insert phytoplasma sperm injection. </w:t>
            </w:r>
          </w:p>
        </w:tc>
        <w:tc>
          <w:tcPr>
            <w:tcW w:w="1530" w:type="dxa"/>
          </w:tcPr>
          <w:p w:rsidR="00396FFE" w:rsidRPr="00327099" w:rsidRDefault="00047E4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396FFE" w:rsidRPr="00327099" w:rsidTr="00396FFE">
        <w:trPr>
          <w:trHeight w:val="405"/>
        </w:trPr>
        <w:tc>
          <w:tcPr>
            <w:tcW w:w="891" w:type="dxa"/>
          </w:tcPr>
          <w:p w:rsidR="00396FFE" w:rsidRPr="00327099" w:rsidRDefault="00396FF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340" w:type="dxa"/>
          </w:tcPr>
          <w:p w:rsidR="00396FFE" w:rsidRPr="00327099" w:rsidRDefault="00047E4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E &amp; A</w:t>
            </w:r>
          </w:p>
        </w:tc>
        <w:tc>
          <w:tcPr>
            <w:tcW w:w="7084" w:type="dxa"/>
          </w:tcPr>
          <w:p w:rsidR="00396FFE" w:rsidRPr="00327099" w:rsidRDefault="00396FFE" w:rsidP="00396FFE">
            <w:pPr>
              <w:spacing w:after="0"/>
              <w:ind w:left="225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 xml:space="preserve">IUT Also involved embryo is formed by in Vivo fertilization to us those females who cannot conceive. </w:t>
            </w:r>
          </w:p>
        </w:tc>
        <w:tc>
          <w:tcPr>
            <w:tcW w:w="1530" w:type="dxa"/>
          </w:tcPr>
          <w:p w:rsidR="00396FFE" w:rsidRPr="00327099" w:rsidRDefault="00047E4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396FFE" w:rsidRPr="00327099" w:rsidTr="00396FFE">
        <w:trPr>
          <w:trHeight w:val="360"/>
        </w:trPr>
        <w:tc>
          <w:tcPr>
            <w:tcW w:w="891" w:type="dxa"/>
          </w:tcPr>
          <w:p w:rsidR="00396FFE" w:rsidRPr="00327099" w:rsidRDefault="00396FF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340" w:type="dxa"/>
          </w:tcPr>
          <w:p w:rsidR="00396FFE" w:rsidRPr="00327099" w:rsidRDefault="00047E4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084" w:type="dxa"/>
          </w:tcPr>
          <w:p w:rsidR="00396FFE" w:rsidRPr="00327099" w:rsidRDefault="00396FFE" w:rsidP="00396FFE">
            <w:pPr>
              <w:spacing w:after="0"/>
              <w:ind w:left="225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 xml:space="preserve">Multiload 375 is a hormone releasing iud. </w:t>
            </w:r>
          </w:p>
        </w:tc>
        <w:tc>
          <w:tcPr>
            <w:tcW w:w="1530" w:type="dxa"/>
          </w:tcPr>
          <w:p w:rsidR="00396FFE" w:rsidRPr="00327099" w:rsidRDefault="00047E4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396FFE" w:rsidRPr="00327099" w:rsidTr="00396FFE">
        <w:trPr>
          <w:trHeight w:val="375"/>
        </w:trPr>
        <w:tc>
          <w:tcPr>
            <w:tcW w:w="891" w:type="dxa"/>
          </w:tcPr>
          <w:p w:rsidR="00396FFE" w:rsidRPr="00327099" w:rsidRDefault="00396FF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340" w:type="dxa"/>
          </w:tcPr>
          <w:p w:rsidR="00396FFE" w:rsidRPr="00327099" w:rsidRDefault="00047E4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084" w:type="dxa"/>
          </w:tcPr>
          <w:p w:rsidR="00396FFE" w:rsidRPr="00327099" w:rsidRDefault="00396FFE" w:rsidP="00396FFE">
            <w:pPr>
              <w:spacing w:after="0"/>
              <w:ind w:left="225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 xml:space="preserve">Haemophilia and Sickle Cell anaemia can also be detected by amino sentences </w:t>
            </w:r>
          </w:p>
        </w:tc>
        <w:tc>
          <w:tcPr>
            <w:tcW w:w="1530" w:type="dxa"/>
          </w:tcPr>
          <w:p w:rsidR="00396FFE" w:rsidRPr="00327099" w:rsidRDefault="00047E4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396FFE" w:rsidRPr="00327099" w:rsidTr="00396FFE">
        <w:trPr>
          <w:trHeight w:val="360"/>
        </w:trPr>
        <w:tc>
          <w:tcPr>
            <w:tcW w:w="891" w:type="dxa"/>
          </w:tcPr>
          <w:p w:rsidR="00396FFE" w:rsidRPr="00327099" w:rsidRDefault="00396FF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340" w:type="dxa"/>
          </w:tcPr>
          <w:p w:rsidR="00396FFE" w:rsidRPr="00327099" w:rsidRDefault="00047E4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084" w:type="dxa"/>
          </w:tcPr>
          <w:p w:rsidR="00396FFE" w:rsidRPr="00327099" w:rsidRDefault="00047E4E" w:rsidP="00396FFE">
            <w:pPr>
              <w:spacing w:after="0"/>
              <w:ind w:left="225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In Vasectomy</w:t>
            </w:r>
            <w:r w:rsidR="00396FFE" w:rsidRPr="00327099">
              <w:rPr>
                <w:rFonts w:ascii="Times New Roman" w:hAnsi="Times New Roman" w:cs="Times New Roman"/>
                <w:sz w:val="28"/>
                <w:szCs w:val="28"/>
              </w:rPr>
              <w:t xml:space="preserve"> a small part of Vasa defence is type the proof small in session on scrotum. </w:t>
            </w:r>
          </w:p>
        </w:tc>
        <w:tc>
          <w:tcPr>
            <w:tcW w:w="1530" w:type="dxa"/>
          </w:tcPr>
          <w:p w:rsidR="00396FFE" w:rsidRPr="00327099" w:rsidRDefault="00047E4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  <w:p w:rsidR="00047E4E" w:rsidRPr="00327099" w:rsidRDefault="00047E4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6FFE" w:rsidRPr="00327099" w:rsidTr="00396FFE">
        <w:trPr>
          <w:trHeight w:val="360"/>
        </w:trPr>
        <w:tc>
          <w:tcPr>
            <w:tcW w:w="891" w:type="dxa"/>
          </w:tcPr>
          <w:p w:rsidR="00396FFE" w:rsidRPr="00327099" w:rsidRDefault="00396FF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340" w:type="dxa"/>
          </w:tcPr>
          <w:p w:rsidR="00396FFE" w:rsidRPr="00327099" w:rsidRDefault="00047E4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084" w:type="dxa"/>
          </w:tcPr>
          <w:p w:rsidR="00396FFE" w:rsidRPr="00327099" w:rsidRDefault="00396FFE" w:rsidP="00396FFE">
            <w:pPr>
              <w:spacing w:after="0"/>
              <w:ind w:left="225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Surgical method is advised as a terminal method to present only anymore pregnancy.</w:t>
            </w:r>
          </w:p>
        </w:tc>
        <w:tc>
          <w:tcPr>
            <w:tcW w:w="1530" w:type="dxa"/>
          </w:tcPr>
          <w:p w:rsidR="00396FFE" w:rsidRPr="00327099" w:rsidRDefault="00047E4E" w:rsidP="00396FF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</w:tbl>
    <w:p w:rsidR="00F4527E" w:rsidRPr="00327099" w:rsidRDefault="00F4527E" w:rsidP="00AC609D">
      <w:pPr>
        <w:rPr>
          <w:rFonts w:ascii="Times New Roman" w:hAnsi="Times New Roman" w:cs="Times New Roman"/>
          <w:sz w:val="28"/>
          <w:szCs w:val="28"/>
        </w:rPr>
      </w:pPr>
    </w:p>
    <w:p w:rsidR="00F4527E" w:rsidRPr="00327099" w:rsidRDefault="00F4527E" w:rsidP="00F4527E">
      <w:pPr>
        <w:jc w:val="center"/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lastRenderedPageBreak/>
        <w:t>MATCH THE FOLLOWING</w:t>
      </w:r>
    </w:p>
    <w:tbl>
      <w:tblPr>
        <w:tblW w:w="10257" w:type="dxa"/>
        <w:tblInd w:w="103" w:type="dxa"/>
        <w:tblLook w:val="04A0"/>
      </w:tblPr>
      <w:tblGrid>
        <w:gridCol w:w="960"/>
        <w:gridCol w:w="960"/>
        <w:gridCol w:w="4565"/>
        <w:gridCol w:w="3060"/>
        <w:gridCol w:w="356"/>
        <w:gridCol w:w="356"/>
      </w:tblGrid>
      <w:tr w:rsidR="00327099" w:rsidRPr="00327099" w:rsidTr="00327099">
        <w:trPr>
          <w:trHeight w:val="315"/>
        </w:trPr>
        <w:tc>
          <w:tcPr>
            <w:tcW w:w="10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7099" w:rsidRPr="00327099" w:rsidRDefault="00327099" w:rsidP="00327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Exercise :1</w:t>
            </w:r>
          </w:p>
        </w:tc>
      </w:tr>
      <w:tr w:rsidR="00083068" w:rsidRPr="00327099" w:rsidTr="00327099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Chapter :4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Vasectomy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vas deferens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Tubectomy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Oviduct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Penis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Uterus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Natural method of birth control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Progesterone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Oral contraceptive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Diaphragm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Periodic absitence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FSH &amp; LH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In-vitro fertilisation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Introduction of sperm into uterus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Artificial insemination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Zygote into fallopian tube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Introduction of sperm into vagina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ovum into fallopian tube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Amniocentesis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Making uterus unsuitable for oviplantation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Foeticide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To determine any disease of heart in embryo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To determine any hereditary disease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destruction of foetus in uterus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ZIFT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Zygote intra fallopian transplant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IUT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Intra-uterine transfer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Intra-uterine insemination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d.Zygote intra fallopian transfer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VI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GIFT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Gamete intra fallopian transfer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STD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Sexually transmitted diseases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Sexually transferred diseases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Gamete inseminated fallopian transfer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E&amp;A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Sexually transmitted diseases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Progesterone &amp; Cu T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Hormone releasing IUDs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Gonorrhoea, HIV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Progestasert &amp; LNG-20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HIV &amp; Malaria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VIII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Barrier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Oral pill, Saheli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Administering hormones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Condom, Cervical cap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Vasectomy, tubectomy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Copper-T, diaphragm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Oral pills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Steroidal and once a week pill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Saheli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Relaxin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non-steroidal and once in a week pill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Estrogen-progesterone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Non-medicated IUDs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Multiload 375 &amp; LNG-20 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Cu-releasing IUDs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Lippes Loope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 Copper-T &amp; Multiload-375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Copper-T &amp; Diaphragm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083068" w:rsidRPr="00327099" w:rsidTr="003270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068" w:rsidRPr="00327099" w:rsidRDefault="00083068" w:rsidP="000830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</w:tbl>
    <w:p w:rsidR="00083068" w:rsidRPr="00327099" w:rsidRDefault="00083068" w:rsidP="00083068">
      <w:pPr>
        <w:tabs>
          <w:tab w:val="left" w:pos="7290"/>
        </w:tabs>
        <w:rPr>
          <w:rFonts w:ascii="Times New Roman" w:hAnsi="Times New Roman" w:cs="Times New Roman"/>
          <w:sz w:val="28"/>
          <w:szCs w:val="28"/>
        </w:rPr>
      </w:pPr>
    </w:p>
    <w:p w:rsidR="00083068" w:rsidRPr="00327099" w:rsidRDefault="00327099" w:rsidP="00327099">
      <w:pPr>
        <w:tabs>
          <w:tab w:val="left" w:pos="729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Exercise :2</w:t>
      </w:r>
    </w:p>
    <w:tbl>
      <w:tblPr>
        <w:tblW w:w="10535" w:type="dxa"/>
        <w:tblInd w:w="103" w:type="dxa"/>
        <w:tblLook w:val="04A0"/>
      </w:tblPr>
      <w:tblGrid>
        <w:gridCol w:w="698"/>
        <w:gridCol w:w="808"/>
        <w:gridCol w:w="3449"/>
        <w:gridCol w:w="4320"/>
        <w:gridCol w:w="630"/>
        <w:gridCol w:w="630"/>
      </w:tblGrid>
      <w:tr w:rsidR="00690869" w:rsidRPr="00327099" w:rsidTr="00327099">
        <w:trPr>
          <w:trHeight w:val="300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IVF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embryos with more than 8 </w:t>
            </w: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blatomeres, transferred into uterus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AI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semen collected either from husband or a healthy donor is artificially introduced into vagina 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fertilization outside the body almost in similar conditions as in the body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tranfer of an ovum collected from donor into the fallopian tube of female 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E&amp;A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periodic abstainance 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barrier method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LNG-20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natural method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copper releasing IUDs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hormone releasing IUDs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sterlization 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inhibit ovulation 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contraceptive pills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inhibit implantation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inhibit gamete formation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avoid chances of ovum and sperm meeting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non medicated IUDs 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multi load 375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copper releasing IUDs 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LNG- 2U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lippes loop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progestasert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cutting and tying of vas deferens 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castration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cutting and tying of oviduct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tubectomy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contraception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vasectomy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IUT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intra uterine insemination 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2.IUI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inter uterine insemination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intra uterine transfer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inter utrine transfer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VII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???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1.MMR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infant maturity rate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2.IMR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infant mortality rate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maternal mortality rate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maternal maturity rate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VIII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E&amp;A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amminocentesis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not able to produce children 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infertility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not able to produce children inspite of unprotected sexual co-habitation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test conducted for sex determination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test conducted for foetal sex determination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IX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??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periodic abstainance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6 months 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lactational amenorrhea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8 months 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abstain from coitus from day 10 to 17 of the menstrual cycle 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 Abstain from coitus from day 17 to 20 of the menstrual cycle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90869" w:rsidRPr="00327099" w:rsidTr="00327099">
        <w:trPr>
          <w:trHeight w:val="300"/>
        </w:trPr>
        <w:tc>
          <w:tcPr>
            <w:tcW w:w="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0869" w:rsidRPr="00327099" w:rsidRDefault="00690869" w:rsidP="006908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</w:tbl>
    <w:p w:rsidR="0029581F" w:rsidRPr="00327099" w:rsidRDefault="0029581F" w:rsidP="00AC609D">
      <w:pPr>
        <w:rPr>
          <w:rFonts w:ascii="Times New Roman" w:hAnsi="Times New Roman" w:cs="Times New Roman"/>
          <w:sz w:val="28"/>
          <w:szCs w:val="28"/>
        </w:rPr>
      </w:pPr>
    </w:p>
    <w:p w:rsidR="0029581F" w:rsidRPr="00327099" w:rsidRDefault="0029581F" w:rsidP="0029581F">
      <w:pPr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ab/>
      </w:r>
      <w:r w:rsidR="00A8146C">
        <w:rPr>
          <w:rFonts w:ascii="Times New Roman" w:hAnsi="Times New Roman" w:cs="Times New Roman"/>
          <w:sz w:val="28"/>
          <w:szCs w:val="28"/>
        </w:rPr>
        <w:tab/>
      </w:r>
      <w:r w:rsidR="00A8146C">
        <w:rPr>
          <w:rFonts w:ascii="Times New Roman" w:hAnsi="Times New Roman" w:cs="Times New Roman"/>
          <w:sz w:val="28"/>
          <w:szCs w:val="28"/>
        </w:rPr>
        <w:tab/>
      </w:r>
    </w:p>
    <w:p w:rsidR="0029581F" w:rsidRPr="00327099" w:rsidRDefault="0029581F" w:rsidP="00A8146C">
      <w:pPr>
        <w:jc w:val="center"/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Fill in the blanks:</w:t>
      </w:r>
    </w:p>
    <w:p w:rsidR="0029581F" w:rsidRPr="00327099" w:rsidRDefault="0029581F" w:rsidP="0029581F">
      <w:pPr>
        <w:jc w:val="both"/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 xml:space="preserve">1. The fluid from which foetal cellare extracted for chromosomal analysis is ______________ fluid. </w:t>
      </w:r>
      <w:r w:rsidRPr="00327099">
        <w:rPr>
          <w:rFonts w:ascii="Times New Roman" w:hAnsi="Times New Roman" w:cs="Times New Roman"/>
          <w:sz w:val="28"/>
          <w:szCs w:val="28"/>
        </w:rPr>
        <w:tab/>
      </w:r>
      <w:r w:rsidRPr="00327099">
        <w:rPr>
          <w:rFonts w:ascii="Times New Roman" w:hAnsi="Times New Roman" w:cs="Times New Roman"/>
          <w:sz w:val="28"/>
          <w:szCs w:val="28"/>
        </w:rPr>
        <w:tab/>
      </w:r>
      <w:r w:rsidRPr="00327099">
        <w:rPr>
          <w:rFonts w:ascii="Times New Roman" w:hAnsi="Times New Roman" w:cs="Times New Roman"/>
          <w:sz w:val="28"/>
          <w:szCs w:val="28"/>
        </w:rPr>
        <w:tab/>
      </w:r>
      <w:r w:rsidRPr="00327099">
        <w:rPr>
          <w:rFonts w:ascii="Times New Roman" w:hAnsi="Times New Roman" w:cs="Times New Roman"/>
          <w:sz w:val="28"/>
          <w:szCs w:val="28"/>
        </w:rPr>
        <w:tab/>
        <w:t>(Amniotic)(R)</w:t>
      </w:r>
    </w:p>
    <w:p w:rsidR="0029581F" w:rsidRPr="00327099" w:rsidRDefault="0029581F" w:rsidP="0029581F">
      <w:pPr>
        <w:jc w:val="both"/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2. The uterus of the female is made unsuitable for implementation and the cervix hostile to sperm by the use of IUDs for e.g. _____________________________ (Progestasent, LNC-20)(R)</w:t>
      </w:r>
    </w:p>
    <w:p w:rsidR="0029581F" w:rsidRPr="00327099" w:rsidRDefault="0029581F" w:rsidP="0029581F">
      <w:pPr>
        <w:jc w:val="both"/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3. Induced abortion due to metabolic disorder is called ____________ (MTP)(U)</w:t>
      </w:r>
    </w:p>
    <w:p w:rsidR="0029581F" w:rsidRPr="00327099" w:rsidRDefault="0029581F" w:rsidP="0029581F">
      <w:pPr>
        <w:jc w:val="both"/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4. Prenatal diagnostic technique aimed to know the sex of developing foetus is called __________________ (Amniocentesis)(U)</w:t>
      </w:r>
    </w:p>
    <w:p w:rsidR="0029581F" w:rsidRPr="00327099" w:rsidRDefault="0029581F" w:rsidP="0029581F">
      <w:pPr>
        <w:jc w:val="both"/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5. Absence of menstruation during period of intense lactation is called _____________________ (lactational amenorrhea)</w:t>
      </w:r>
    </w:p>
    <w:p w:rsidR="0029581F" w:rsidRPr="00327099" w:rsidRDefault="0029581F" w:rsidP="0029581F">
      <w:pPr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6. The technique in which semen is collected either from husband or a healthy donor is artificially introduced either into vagina or uterus is termed as _________________. (Intra uterine insemination)</w:t>
      </w:r>
    </w:p>
    <w:p w:rsidR="0029581F" w:rsidRPr="00327099" w:rsidRDefault="0029581F" w:rsidP="0029581F">
      <w:pPr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7. The oral contraceptive pill that contains a non-steroidal preparation is _________. (Saheli) (R)</w:t>
      </w:r>
    </w:p>
    <w:p w:rsidR="0029581F" w:rsidRPr="00327099" w:rsidRDefault="0029581F" w:rsidP="0029581F">
      <w:pPr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lastRenderedPageBreak/>
        <w:t>8. Progest or progestogen-estrogen combinations should be administered within _____________ hours of coitus to avoid pregnancy due to casual unprotected intercourse. (72 hours) (E &amp; A)</w:t>
      </w:r>
    </w:p>
    <w:p w:rsidR="0029581F" w:rsidRPr="00327099" w:rsidRDefault="0029581F" w:rsidP="0029581F">
      <w:pPr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9. In ZIFT the embryo is implanted at _____________ celled stage. (8)</w:t>
      </w:r>
    </w:p>
    <w:p w:rsidR="0029581F" w:rsidRPr="00327099" w:rsidRDefault="0029581F" w:rsidP="0029581F">
      <w:pPr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10. In-vitro fertilization followed by embryo transfer in to the female genital tract is known as ____________________ programme. (test-tube baby)</w:t>
      </w:r>
    </w:p>
    <w:p w:rsidR="0029581F" w:rsidRPr="00327099" w:rsidRDefault="0029581F" w:rsidP="0029581F">
      <w:pPr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 xml:space="preserve">11. Fill in the blanks: </w:t>
      </w:r>
    </w:p>
    <w:tbl>
      <w:tblPr>
        <w:tblStyle w:val="TableGrid"/>
        <w:tblW w:w="0" w:type="auto"/>
        <w:tblLook w:val="04A0"/>
      </w:tblPr>
      <w:tblGrid>
        <w:gridCol w:w="4675"/>
        <w:gridCol w:w="4675"/>
      </w:tblGrid>
      <w:tr w:rsidR="0029581F" w:rsidRPr="00327099" w:rsidTr="0029581F">
        <w:tc>
          <w:tcPr>
            <w:tcW w:w="4675" w:type="dxa"/>
          </w:tcPr>
          <w:p w:rsidR="0029581F" w:rsidRPr="00327099" w:rsidRDefault="0029581F" w:rsidP="002958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Contraception method</w:t>
            </w:r>
          </w:p>
        </w:tc>
        <w:tc>
          <w:tcPr>
            <w:tcW w:w="4675" w:type="dxa"/>
          </w:tcPr>
          <w:p w:rsidR="0029581F" w:rsidRPr="00327099" w:rsidRDefault="0029581F" w:rsidP="002958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Device</w:t>
            </w:r>
          </w:p>
        </w:tc>
      </w:tr>
      <w:tr w:rsidR="0029581F" w:rsidRPr="00327099" w:rsidTr="0029581F">
        <w:tc>
          <w:tcPr>
            <w:tcW w:w="4675" w:type="dxa"/>
          </w:tcPr>
          <w:p w:rsidR="0029581F" w:rsidRPr="00327099" w:rsidRDefault="0029581F" w:rsidP="002958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CuT</w:t>
            </w:r>
          </w:p>
        </w:tc>
        <w:tc>
          <w:tcPr>
            <w:tcW w:w="4675" w:type="dxa"/>
          </w:tcPr>
          <w:p w:rsidR="0029581F" w:rsidRPr="00327099" w:rsidRDefault="0029581F" w:rsidP="002958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</w:tr>
      <w:tr w:rsidR="0029581F" w:rsidRPr="00327099" w:rsidTr="0029581F">
        <w:tc>
          <w:tcPr>
            <w:tcW w:w="4675" w:type="dxa"/>
          </w:tcPr>
          <w:p w:rsidR="0029581F" w:rsidRPr="00327099" w:rsidRDefault="0029581F" w:rsidP="002958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Barrier method in males</w:t>
            </w:r>
          </w:p>
        </w:tc>
        <w:tc>
          <w:tcPr>
            <w:tcW w:w="4675" w:type="dxa"/>
          </w:tcPr>
          <w:p w:rsidR="0029581F" w:rsidRPr="00327099" w:rsidRDefault="0029581F" w:rsidP="002958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B</w:t>
            </w:r>
          </w:p>
        </w:tc>
      </w:tr>
    </w:tbl>
    <w:p w:rsidR="0029581F" w:rsidRPr="00327099" w:rsidRDefault="0029581F" w:rsidP="0029581F">
      <w:pPr>
        <w:rPr>
          <w:rFonts w:ascii="Times New Roman" w:hAnsi="Times New Roman" w:cs="Times New Roman"/>
          <w:sz w:val="28"/>
          <w:szCs w:val="28"/>
        </w:rPr>
      </w:pPr>
    </w:p>
    <w:p w:rsidR="0029581F" w:rsidRPr="00327099" w:rsidRDefault="0029581F" w:rsidP="0029581F">
      <w:pPr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(a- intra uterine device , b-Condom)</w:t>
      </w:r>
    </w:p>
    <w:p w:rsidR="0029581F" w:rsidRPr="00327099" w:rsidRDefault="0029581F" w:rsidP="0029581F">
      <w:pPr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12. Inability to conceive or produce children even after _______ years of unprotected sexual cohabitation is called ___________. (2,Infertility)</w:t>
      </w:r>
    </w:p>
    <w:p w:rsidR="0029581F" w:rsidRPr="00327099" w:rsidRDefault="0029581F" w:rsidP="0029581F">
      <w:pPr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 xml:space="preserve">13. Expand: </w:t>
      </w:r>
      <w:r w:rsidRPr="00327099">
        <w:rPr>
          <w:rFonts w:ascii="Times New Roman" w:hAnsi="Times New Roman" w:cs="Times New Roman"/>
          <w:sz w:val="28"/>
          <w:szCs w:val="28"/>
        </w:rPr>
        <w:tab/>
      </w:r>
      <w:r w:rsidRPr="00327099">
        <w:rPr>
          <w:rFonts w:ascii="Times New Roman" w:hAnsi="Times New Roman" w:cs="Times New Roman"/>
          <w:sz w:val="28"/>
          <w:szCs w:val="28"/>
        </w:rPr>
        <w:tab/>
        <w:t>MMR - ________________________</w:t>
      </w:r>
    </w:p>
    <w:p w:rsidR="0029581F" w:rsidRPr="00327099" w:rsidRDefault="0029581F" w:rsidP="0029581F">
      <w:pPr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ab/>
      </w:r>
      <w:r w:rsidRPr="00327099">
        <w:rPr>
          <w:rFonts w:ascii="Times New Roman" w:hAnsi="Times New Roman" w:cs="Times New Roman"/>
          <w:sz w:val="28"/>
          <w:szCs w:val="28"/>
        </w:rPr>
        <w:tab/>
      </w:r>
      <w:r w:rsidRPr="00327099">
        <w:rPr>
          <w:rFonts w:ascii="Times New Roman" w:hAnsi="Times New Roman" w:cs="Times New Roman"/>
          <w:sz w:val="28"/>
          <w:szCs w:val="28"/>
        </w:rPr>
        <w:tab/>
        <w:t>IMR - _________________________</w:t>
      </w:r>
    </w:p>
    <w:p w:rsidR="0029581F" w:rsidRPr="00327099" w:rsidRDefault="0029581F" w:rsidP="0029581F">
      <w:pPr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ab/>
        <w:t>(Maternal mortality rate, Infant mortality rate)</w:t>
      </w:r>
    </w:p>
    <w:p w:rsidR="0029581F" w:rsidRPr="00327099" w:rsidRDefault="0029581F" w:rsidP="0029581F">
      <w:pPr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14. In creating awareness among people about various reproduction related aspects and providing facilities for building up a reproductive healthy society government of India launched __________________ programme in 1951. (Reproductive and Child Health care)</w:t>
      </w:r>
    </w:p>
    <w:p w:rsidR="0029581F" w:rsidRPr="00327099" w:rsidRDefault="0029581F" w:rsidP="0029581F">
      <w:pPr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15. Use of ________________ protects the user from contracting STD’s and AIDS. (Condoms)</w:t>
      </w:r>
    </w:p>
    <w:p w:rsidR="0029581F" w:rsidRPr="00327099" w:rsidRDefault="0029581F" w:rsidP="0029581F">
      <w:pPr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16. Cu ion releasing IUDs suppress ___________________. (sperm motility) (R)</w:t>
      </w:r>
    </w:p>
    <w:p w:rsidR="0029581F" w:rsidRPr="00327099" w:rsidRDefault="0029581F" w:rsidP="0029581F">
      <w:pPr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17. Surgical intervention blocks _____________transplant and thereby prevents ________________. (gamete, conception) (A&amp;E)</w:t>
      </w:r>
    </w:p>
    <w:p w:rsidR="0029581F" w:rsidRPr="00327099" w:rsidRDefault="0029581F" w:rsidP="0029581F">
      <w:pPr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18. The technique in which a small part of the vas deferens is removed or tied up through a small incision on the  scrotum is called ___________. (vasectomy)(U)</w:t>
      </w:r>
    </w:p>
    <w:p w:rsidR="0029581F" w:rsidRPr="00327099" w:rsidRDefault="0029581F" w:rsidP="0029581F">
      <w:pPr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 xml:space="preserve">19. The technique in which a small part of the  fallopian tube is removed or tied up through a small incision  in the abdomen or through vagina  is called __________. (tubectomy)(U)  </w:t>
      </w:r>
    </w:p>
    <w:p w:rsidR="0029581F" w:rsidRPr="00327099" w:rsidRDefault="0029581F" w:rsidP="0029581F">
      <w:pPr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lastRenderedPageBreak/>
        <w:t>20. The technique in which sperm is directly injected into the ovum to form an embryo in laboratory is called _____________. (Intra cytoplasmic sperm injection) (U)</w:t>
      </w:r>
    </w:p>
    <w:p w:rsidR="0029581F" w:rsidRPr="00327099" w:rsidRDefault="0029581F" w:rsidP="0029581F">
      <w:pPr>
        <w:rPr>
          <w:rFonts w:ascii="Times New Roman" w:hAnsi="Times New Roman" w:cs="Times New Roman"/>
          <w:sz w:val="28"/>
          <w:szCs w:val="28"/>
        </w:rPr>
      </w:pPr>
    </w:p>
    <w:p w:rsidR="0029581F" w:rsidRPr="00327099" w:rsidRDefault="0029581F" w:rsidP="0029581F">
      <w:pPr>
        <w:jc w:val="both"/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Chapter-4</w:t>
      </w:r>
      <w:r w:rsidRPr="00327099">
        <w:rPr>
          <w:rFonts w:ascii="Times New Roman" w:hAnsi="Times New Roman" w:cs="Times New Roman"/>
          <w:sz w:val="28"/>
          <w:szCs w:val="28"/>
        </w:rPr>
        <w:tab/>
      </w:r>
      <w:r w:rsidRPr="00327099">
        <w:rPr>
          <w:rFonts w:ascii="Times New Roman" w:hAnsi="Times New Roman" w:cs="Times New Roman"/>
          <w:sz w:val="28"/>
          <w:szCs w:val="28"/>
        </w:rPr>
        <w:tab/>
      </w:r>
      <w:r w:rsidRPr="00327099">
        <w:rPr>
          <w:rFonts w:ascii="Times New Roman" w:hAnsi="Times New Roman" w:cs="Times New Roman"/>
          <w:sz w:val="28"/>
          <w:szCs w:val="28"/>
        </w:rPr>
        <w:tab/>
        <w:t>Reproductive health</w:t>
      </w:r>
      <w:r w:rsidRPr="00327099">
        <w:rPr>
          <w:rFonts w:ascii="Times New Roman" w:hAnsi="Times New Roman" w:cs="Times New Roman"/>
          <w:sz w:val="28"/>
          <w:szCs w:val="28"/>
        </w:rPr>
        <w:tab/>
      </w:r>
      <w:r w:rsidRPr="00327099">
        <w:rPr>
          <w:rFonts w:ascii="Times New Roman" w:hAnsi="Times New Roman" w:cs="Times New Roman"/>
          <w:sz w:val="28"/>
          <w:szCs w:val="28"/>
        </w:rPr>
        <w:tab/>
      </w:r>
      <w:r w:rsidRPr="00327099">
        <w:rPr>
          <w:rFonts w:ascii="Times New Roman" w:hAnsi="Times New Roman" w:cs="Times New Roman"/>
          <w:sz w:val="28"/>
          <w:szCs w:val="28"/>
        </w:rPr>
        <w:tab/>
        <w:t xml:space="preserve">Dr Ekta Kathuria </w:t>
      </w:r>
    </w:p>
    <w:p w:rsidR="0029581F" w:rsidRPr="00327099" w:rsidRDefault="0029581F" w:rsidP="0029581F">
      <w:pPr>
        <w:jc w:val="both"/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Q1. Fill in the blanks:</w:t>
      </w:r>
    </w:p>
    <w:p w:rsidR="0029581F" w:rsidRPr="00327099" w:rsidRDefault="0029581F" w:rsidP="0029581F">
      <w:pPr>
        <w:jc w:val="both"/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 xml:space="preserve">1. The prenatal diagnostic technique aimed to know the sex of developing foetus and to detect the congenital disorders is known as _________________. </w:t>
      </w:r>
      <w:r w:rsidRPr="00327099">
        <w:rPr>
          <w:rFonts w:ascii="Times New Roman" w:hAnsi="Times New Roman" w:cs="Times New Roman"/>
          <w:sz w:val="28"/>
          <w:szCs w:val="28"/>
        </w:rPr>
        <w:tab/>
        <w:t>(Amniocentesis)(R)</w:t>
      </w:r>
    </w:p>
    <w:p w:rsidR="0029581F" w:rsidRPr="00327099" w:rsidRDefault="0029581F" w:rsidP="0029581F">
      <w:pPr>
        <w:jc w:val="both"/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2. The oral contraceptive developed by CDRI, Lucknone is ____________________. (Saheli)(O)</w:t>
      </w:r>
    </w:p>
    <w:p w:rsidR="0029581F" w:rsidRPr="00327099" w:rsidRDefault="0029581F" w:rsidP="0029581F">
      <w:pPr>
        <w:jc w:val="both"/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3. Induced abortion is also called as _______________. (MTP) (O)</w:t>
      </w:r>
    </w:p>
    <w:p w:rsidR="0029581F" w:rsidRPr="00327099" w:rsidRDefault="0029581F" w:rsidP="0029581F">
      <w:pPr>
        <w:jc w:val="both"/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 xml:space="preserve">4. A surgical technique in which fallopian tubes of a female are cut and tied is ________. (Tubectomy)(R) </w:t>
      </w:r>
    </w:p>
    <w:p w:rsidR="0029581F" w:rsidRPr="00327099" w:rsidRDefault="0029581F" w:rsidP="0029581F">
      <w:pPr>
        <w:jc w:val="both"/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5. In ZIFT, embryo is transferred in the ____________________ of female at the celled stage. (fallopian tube,8) (E &amp; A)</w:t>
      </w:r>
    </w:p>
    <w:p w:rsidR="0029581F" w:rsidRPr="00327099" w:rsidRDefault="0029581F" w:rsidP="0029581F">
      <w:pPr>
        <w:jc w:val="both"/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6.  A barrier device that can be used by females to cover cervix during coitus is ________________. (Diaphragm, Cervical Cap &amp; Valuts- Anyone) (E &amp; A)</w:t>
      </w:r>
    </w:p>
    <w:p w:rsidR="0029581F" w:rsidRPr="00327099" w:rsidRDefault="0029581F" w:rsidP="0029581F">
      <w:pPr>
        <w:jc w:val="both"/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7. Cu-releasing IUDs suppresses _______________ and __________________ of sperms. (motility and fertility capacity)(U)</w:t>
      </w:r>
    </w:p>
    <w:p w:rsidR="0029581F" w:rsidRPr="00327099" w:rsidRDefault="0029581F" w:rsidP="0029581F">
      <w:pPr>
        <w:jc w:val="both"/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 xml:space="preserve">8. In lactation amenorrhea, there is suppression of _______________ hormone which prevents intensely lactating mothers from conceiving. (Gonadotropins)  </w:t>
      </w:r>
    </w:p>
    <w:p w:rsidR="0029581F" w:rsidRPr="00327099" w:rsidRDefault="0029581F" w:rsidP="0029581F">
      <w:pPr>
        <w:jc w:val="both"/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9. A sexually transmitted disease that does not specifically affect the sex organ is __________. (AIDS)(U)</w:t>
      </w:r>
    </w:p>
    <w:p w:rsidR="0029581F" w:rsidRPr="00327099" w:rsidRDefault="0029581F" w:rsidP="0029581F">
      <w:pPr>
        <w:jc w:val="both"/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10. In the menstrual cycle, the fertile period for conception is from _________ to _______ day. (10</w:t>
      </w:r>
      <w:r w:rsidRPr="00327099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Pr="00327099">
        <w:rPr>
          <w:rFonts w:ascii="Times New Roman" w:hAnsi="Times New Roman" w:cs="Times New Roman"/>
          <w:sz w:val="28"/>
          <w:szCs w:val="28"/>
        </w:rPr>
        <w:t xml:space="preserve"> to 17</w:t>
      </w:r>
      <w:r w:rsidRPr="00327099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Pr="00327099">
        <w:rPr>
          <w:rFonts w:ascii="Times New Roman" w:hAnsi="Times New Roman" w:cs="Times New Roman"/>
          <w:sz w:val="28"/>
          <w:szCs w:val="28"/>
        </w:rPr>
        <w:t xml:space="preserve"> day)(U)</w:t>
      </w:r>
    </w:p>
    <w:p w:rsidR="0029581F" w:rsidRPr="00327099" w:rsidRDefault="0029581F" w:rsidP="0029581F">
      <w:pPr>
        <w:jc w:val="both"/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11. Technique involving transfer of ovum of a donor female into the fallopian tube recipient female is called __________________. (GIFT) (U)</w:t>
      </w:r>
    </w:p>
    <w:p w:rsidR="0029581F" w:rsidRPr="00327099" w:rsidRDefault="0029581F" w:rsidP="0029581F">
      <w:pPr>
        <w:jc w:val="both"/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12. Fill in the blanks: (a,b,c,d) (R)</w:t>
      </w:r>
    </w:p>
    <w:tbl>
      <w:tblPr>
        <w:tblStyle w:val="TableGrid"/>
        <w:tblW w:w="0" w:type="auto"/>
        <w:tblInd w:w="430" w:type="dxa"/>
        <w:tblLook w:val="04A0"/>
      </w:tblPr>
      <w:tblGrid>
        <w:gridCol w:w="2970"/>
        <w:gridCol w:w="3150"/>
      </w:tblGrid>
      <w:tr w:rsidR="0029581F" w:rsidRPr="00327099" w:rsidTr="0029581F">
        <w:tc>
          <w:tcPr>
            <w:tcW w:w="2970" w:type="dxa"/>
          </w:tcPr>
          <w:p w:rsidR="0029581F" w:rsidRPr="00327099" w:rsidRDefault="0029581F" w:rsidP="0029581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b/>
                <w:sz w:val="28"/>
                <w:szCs w:val="28"/>
              </w:rPr>
              <w:t>Method of birth control</w:t>
            </w:r>
          </w:p>
        </w:tc>
        <w:tc>
          <w:tcPr>
            <w:tcW w:w="3150" w:type="dxa"/>
          </w:tcPr>
          <w:p w:rsidR="0029581F" w:rsidRPr="00327099" w:rsidRDefault="0029581F" w:rsidP="0029581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b/>
                <w:sz w:val="28"/>
                <w:szCs w:val="28"/>
              </w:rPr>
              <w:t>Device</w:t>
            </w:r>
          </w:p>
        </w:tc>
      </w:tr>
      <w:tr w:rsidR="0029581F" w:rsidRPr="00327099" w:rsidTr="0029581F">
        <w:tc>
          <w:tcPr>
            <w:tcW w:w="2970" w:type="dxa"/>
          </w:tcPr>
          <w:p w:rsidR="0029581F" w:rsidRPr="00327099" w:rsidRDefault="0029581F" w:rsidP="0029581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‘a’ _________________</w:t>
            </w:r>
          </w:p>
        </w:tc>
        <w:tc>
          <w:tcPr>
            <w:tcW w:w="3150" w:type="dxa"/>
          </w:tcPr>
          <w:p w:rsidR="0029581F" w:rsidRPr="00327099" w:rsidRDefault="0029581F" w:rsidP="0029581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Condoms</w:t>
            </w:r>
          </w:p>
        </w:tc>
      </w:tr>
      <w:tr w:rsidR="0029581F" w:rsidRPr="00327099" w:rsidTr="0029581F">
        <w:tc>
          <w:tcPr>
            <w:tcW w:w="2970" w:type="dxa"/>
          </w:tcPr>
          <w:p w:rsidR="0029581F" w:rsidRPr="00327099" w:rsidRDefault="0029581F" w:rsidP="0029581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IUD</w:t>
            </w:r>
          </w:p>
        </w:tc>
        <w:tc>
          <w:tcPr>
            <w:tcW w:w="3150" w:type="dxa"/>
          </w:tcPr>
          <w:p w:rsidR="0029581F" w:rsidRPr="00327099" w:rsidRDefault="0029581F" w:rsidP="0029581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‘b’ _______________</w:t>
            </w:r>
          </w:p>
        </w:tc>
      </w:tr>
      <w:tr w:rsidR="0029581F" w:rsidRPr="00327099" w:rsidTr="0029581F">
        <w:tc>
          <w:tcPr>
            <w:tcW w:w="2970" w:type="dxa"/>
          </w:tcPr>
          <w:p w:rsidR="0029581F" w:rsidRPr="00327099" w:rsidRDefault="0029581F" w:rsidP="0029581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‘c’ _________________</w:t>
            </w:r>
          </w:p>
        </w:tc>
        <w:tc>
          <w:tcPr>
            <w:tcW w:w="3150" w:type="dxa"/>
          </w:tcPr>
          <w:p w:rsidR="0029581F" w:rsidRPr="00327099" w:rsidRDefault="0029581F" w:rsidP="0029581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Vasectomy</w:t>
            </w:r>
          </w:p>
        </w:tc>
      </w:tr>
      <w:tr w:rsidR="0029581F" w:rsidRPr="00327099" w:rsidTr="0029581F">
        <w:tc>
          <w:tcPr>
            <w:tcW w:w="2970" w:type="dxa"/>
          </w:tcPr>
          <w:p w:rsidR="0029581F" w:rsidRPr="00327099" w:rsidRDefault="0029581F" w:rsidP="0029581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Hormone based</w:t>
            </w:r>
          </w:p>
        </w:tc>
        <w:tc>
          <w:tcPr>
            <w:tcW w:w="3150" w:type="dxa"/>
          </w:tcPr>
          <w:p w:rsidR="0029581F" w:rsidRPr="00327099" w:rsidRDefault="0029581F" w:rsidP="0029581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7099">
              <w:rPr>
                <w:rFonts w:ascii="Times New Roman" w:hAnsi="Times New Roman" w:cs="Times New Roman"/>
                <w:sz w:val="28"/>
                <w:szCs w:val="28"/>
              </w:rPr>
              <w:t>‘d’ _______________</w:t>
            </w:r>
          </w:p>
        </w:tc>
      </w:tr>
    </w:tbl>
    <w:p w:rsidR="0029581F" w:rsidRPr="00327099" w:rsidRDefault="0029581F" w:rsidP="0029581F">
      <w:pPr>
        <w:jc w:val="both"/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13. An increase in population growth is due to _____________ in the death rate and ________________ in life span. (Decrease &amp; increase) (U)</w:t>
      </w:r>
    </w:p>
    <w:p w:rsidR="0029581F" w:rsidRPr="00327099" w:rsidRDefault="0029581F" w:rsidP="0029581F">
      <w:pPr>
        <w:jc w:val="both"/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14. _____________________ are the devices which contain hormones like estrogen and progesterone and are placed under the skin. (Implants)(R)</w:t>
      </w:r>
    </w:p>
    <w:p w:rsidR="0029581F" w:rsidRPr="00327099" w:rsidRDefault="0029581F" w:rsidP="0029581F">
      <w:pPr>
        <w:jc w:val="both"/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15. A state of healthy reproductive organs with normal functions is called as _______________. (Reproductive health)(U)</w:t>
      </w:r>
    </w:p>
    <w:p w:rsidR="0029581F" w:rsidRPr="00327099" w:rsidRDefault="0029581F" w:rsidP="0029581F">
      <w:pPr>
        <w:jc w:val="both"/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16. Birth control pills are called “combined pills ” as these contain a combination of ______________ and _______________. (Estrogen &amp; progesterone)(U)</w:t>
      </w:r>
    </w:p>
    <w:p w:rsidR="0029581F" w:rsidRPr="00327099" w:rsidRDefault="0029581F" w:rsidP="0029581F">
      <w:pPr>
        <w:jc w:val="center"/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OR</w:t>
      </w:r>
    </w:p>
    <w:p w:rsidR="0029581F" w:rsidRPr="00327099" w:rsidRDefault="0029581F" w:rsidP="0029581F">
      <w:pPr>
        <w:jc w:val="both"/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Oral pills contain combination of 2 hormones namely _______________ &amp; ______________.  (Estrogen &amp; progesterone)</w:t>
      </w:r>
    </w:p>
    <w:p w:rsidR="0029581F" w:rsidRPr="00327099" w:rsidRDefault="0029581F" w:rsidP="0029581F">
      <w:pPr>
        <w:jc w:val="both"/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17.  LNG-20, a hormone releasing IUD make the _____________________ unsuitable for Implantation. (Uterus) (U)</w:t>
      </w:r>
    </w:p>
    <w:p w:rsidR="0029581F" w:rsidRPr="00327099" w:rsidRDefault="0029581F" w:rsidP="0029581F">
      <w:pPr>
        <w:jc w:val="both"/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18. Withdrawal of penis by male before ejaculation of semen in vagina is called as ________________. (Coitus interrupts) (R)</w:t>
      </w:r>
    </w:p>
    <w:p w:rsidR="0029581F" w:rsidRPr="00327099" w:rsidRDefault="0029581F" w:rsidP="0029581F">
      <w:pPr>
        <w:jc w:val="both"/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19. The technique in which sperm is directly injected into the ovum in culture medium in the lab to form embryo which will be implanted in uterus is called as __________________. (ISCI- Intra-cytoplasmic sperm Injection)</w:t>
      </w:r>
    </w:p>
    <w:p w:rsidR="0029581F" w:rsidRPr="00327099" w:rsidRDefault="0029581F" w:rsidP="0029581F">
      <w:pPr>
        <w:jc w:val="both"/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20. If male is having low sperm count in the ejaculate, the fertility in the couple can be treated by ____________________ technique. (Artificial insenumation)(E &amp; A)</w:t>
      </w:r>
    </w:p>
    <w:p w:rsidR="0029581F" w:rsidRPr="00327099" w:rsidRDefault="0029581F" w:rsidP="0029581F">
      <w:pPr>
        <w:jc w:val="both"/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21. Inability to conceive or produce children even after 2 years of unprotected sexual cohabitation is called as _________________________. (Infertility)(R)</w:t>
      </w:r>
    </w:p>
    <w:p w:rsidR="0029581F" w:rsidRPr="00327099" w:rsidRDefault="0029581F" w:rsidP="0029581F">
      <w:pPr>
        <w:jc w:val="both"/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22. In- vitro fertilization followed by transfer of embryo into the female genital tract is called as __________________ programme. (Test-tube baby)(R)</w:t>
      </w:r>
    </w:p>
    <w:p w:rsidR="0029581F" w:rsidRPr="00327099" w:rsidRDefault="0029581F" w:rsidP="0029581F">
      <w:pPr>
        <w:jc w:val="both"/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23. The method in which coitus is avoided during fertile period is called as _______________. (Periodic abstinence)(R)</w:t>
      </w:r>
    </w:p>
    <w:p w:rsidR="0029581F" w:rsidRDefault="0029581F" w:rsidP="00AF0A11">
      <w:pPr>
        <w:jc w:val="both"/>
        <w:rPr>
          <w:rFonts w:ascii="Times New Roman" w:hAnsi="Times New Roman" w:cs="Times New Roman"/>
          <w:sz w:val="28"/>
          <w:szCs w:val="28"/>
        </w:rPr>
      </w:pPr>
      <w:r w:rsidRPr="00327099">
        <w:rPr>
          <w:rFonts w:ascii="Times New Roman" w:hAnsi="Times New Roman" w:cs="Times New Roman"/>
          <w:sz w:val="28"/>
          <w:szCs w:val="28"/>
        </w:rPr>
        <w:t>24. Genetic disorders in t</w:t>
      </w:r>
      <w:r w:rsidR="00A8146C">
        <w:rPr>
          <w:rFonts w:ascii="Times New Roman" w:hAnsi="Times New Roman" w:cs="Times New Roman"/>
          <w:sz w:val="28"/>
          <w:szCs w:val="28"/>
        </w:rPr>
        <w:t xml:space="preserve">he </w:t>
      </w:r>
      <w:r w:rsidRPr="00327099">
        <w:rPr>
          <w:rFonts w:ascii="Times New Roman" w:hAnsi="Times New Roman" w:cs="Times New Roman"/>
          <w:sz w:val="28"/>
          <w:szCs w:val="28"/>
        </w:rPr>
        <w:t>embryonic stage can be detected by _______________ technique.</w:t>
      </w:r>
    </w:p>
    <w:p w:rsidR="00A8146C" w:rsidRDefault="00A8146C" w:rsidP="00AF0A1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91DC3" w:rsidRDefault="00291DC3" w:rsidP="00291DC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MULTIPLE CHOICE QUESTIONS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Q1 Through amniocentesis fetal cells can be cultured and tested for detecting various diseases of foetus by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A chromosomal pattern </w:t>
      </w:r>
    </w:p>
    <w:p w:rsidR="009657D7" w:rsidRPr="00291DC3" w:rsidRDefault="00291DC3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 D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NA analysis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C enzyme production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D all of the above </w:t>
      </w:r>
      <w:r w:rsidR="00291DC3">
        <w:rPr>
          <w:rFonts w:ascii="Times New Roman" w:hAnsi="Times New Roman" w:cs="Times New Roman"/>
          <w:sz w:val="28"/>
          <w:szCs w:val="28"/>
        </w:rPr>
        <w:tab/>
      </w:r>
      <w:r w:rsidR="00291DC3">
        <w:rPr>
          <w:rFonts w:ascii="Times New Roman" w:hAnsi="Times New Roman" w:cs="Times New Roman"/>
          <w:sz w:val="28"/>
          <w:szCs w:val="28"/>
        </w:rPr>
        <w:tab/>
      </w:r>
      <w:r w:rsidR="00291DC3">
        <w:rPr>
          <w:rFonts w:ascii="Times New Roman" w:hAnsi="Times New Roman" w:cs="Times New Roman"/>
          <w:sz w:val="28"/>
          <w:szCs w:val="28"/>
        </w:rPr>
        <w:tab/>
      </w:r>
      <w:r w:rsidR="00291DC3">
        <w:rPr>
          <w:rFonts w:ascii="Times New Roman" w:hAnsi="Times New Roman" w:cs="Times New Roman"/>
          <w:sz w:val="28"/>
          <w:szCs w:val="28"/>
        </w:rPr>
        <w:tab/>
      </w:r>
      <w:r w:rsidR="00291DC3">
        <w:rPr>
          <w:rFonts w:ascii="Times New Roman" w:hAnsi="Times New Roman" w:cs="Times New Roman"/>
          <w:sz w:val="28"/>
          <w:szCs w:val="28"/>
        </w:rPr>
        <w:tab/>
      </w:r>
      <w:r w:rsidR="00291DC3">
        <w:rPr>
          <w:rFonts w:ascii="Times New Roman" w:hAnsi="Times New Roman" w:cs="Times New Roman"/>
          <w:sz w:val="28"/>
          <w:szCs w:val="28"/>
        </w:rPr>
        <w:tab/>
      </w:r>
      <w:r w:rsidR="00291DC3">
        <w:rPr>
          <w:rFonts w:ascii="Times New Roman" w:hAnsi="Times New Roman" w:cs="Times New Roman"/>
          <w:sz w:val="28"/>
          <w:szCs w:val="28"/>
        </w:rPr>
        <w:tab/>
      </w:r>
      <w:r w:rsidR="00291DC3">
        <w:rPr>
          <w:rFonts w:ascii="Times New Roman" w:hAnsi="Times New Roman" w:cs="Times New Roman"/>
          <w:sz w:val="28"/>
          <w:szCs w:val="28"/>
        </w:rPr>
        <w:tab/>
      </w:r>
      <w:r w:rsidR="00291DC3">
        <w:rPr>
          <w:rFonts w:ascii="Times New Roman" w:hAnsi="Times New Roman" w:cs="Times New Roman"/>
          <w:sz w:val="28"/>
          <w:szCs w:val="28"/>
        </w:rPr>
        <w:tab/>
      </w:r>
      <w:r w:rsidR="00291DC3">
        <w:rPr>
          <w:rFonts w:ascii="Times New Roman" w:hAnsi="Times New Roman" w:cs="Times New Roman"/>
          <w:sz w:val="28"/>
          <w:szCs w:val="28"/>
        </w:rPr>
        <w:tab/>
        <w:t>[A]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Q2 which of the following is not included under barrier methods of birth control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A vaginal pouch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B cervical cap </w:t>
      </w:r>
    </w:p>
    <w:p w:rsidR="009657D7" w:rsidRPr="00291DC3" w:rsidRDefault="001D5E31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 diaph</w:t>
      </w:r>
      <w:r w:rsidR="009657D7" w:rsidRPr="00291DC3">
        <w:rPr>
          <w:rFonts w:ascii="Times New Roman" w:hAnsi="Times New Roman" w:cs="Times New Roman"/>
          <w:sz w:val="28"/>
          <w:szCs w:val="28"/>
        </w:rPr>
        <w:t>ra</w:t>
      </w:r>
      <w:r>
        <w:rPr>
          <w:rFonts w:ascii="Times New Roman" w:hAnsi="Times New Roman" w:cs="Times New Roman"/>
          <w:sz w:val="28"/>
          <w:szCs w:val="28"/>
        </w:rPr>
        <w:t>g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ms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D implant </w:t>
      </w:r>
      <w:r w:rsidR="00291DC3">
        <w:rPr>
          <w:rFonts w:ascii="Times New Roman" w:hAnsi="Times New Roman" w:cs="Times New Roman"/>
          <w:sz w:val="28"/>
          <w:szCs w:val="28"/>
        </w:rPr>
        <w:tab/>
      </w:r>
      <w:r w:rsidR="00291DC3">
        <w:rPr>
          <w:rFonts w:ascii="Times New Roman" w:hAnsi="Times New Roman" w:cs="Times New Roman"/>
          <w:sz w:val="28"/>
          <w:szCs w:val="28"/>
        </w:rPr>
        <w:tab/>
      </w:r>
      <w:r w:rsidR="00291DC3">
        <w:rPr>
          <w:rFonts w:ascii="Times New Roman" w:hAnsi="Times New Roman" w:cs="Times New Roman"/>
          <w:sz w:val="28"/>
          <w:szCs w:val="28"/>
        </w:rPr>
        <w:tab/>
      </w:r>
      <w:r w:rsidR="00291DC3">
        <w:rPr>
          <w:rFonts w:ascii="Times New Roman" w:hAnsi="Times New Roman" w:cs="Times New Roman"/>
          <w:sz w:val="28"/>
          <w:szCs w:val="28"/>
        </w:rPr>
        <w:tab/>
      </w:r>
      <w:r w:rsidR="00291DC3">
        <w:rPr>
          <w:rFonts w:ascii="Times New Roman" w:hAnsi="Times New Roman" w:cs="Times New Roman"/>
          <w:sz w:val="28"/>
          <w:szCs w:val="28"/>
        </w:rPr>
        <w:tab/>
      </w:r>
      <w:r w:rsidR="00291DC3">
        <w:rPr>
          <w:rFonts w:ascii="Times New Roman" w:hAnsi="Times New Roman" w:cs="Times New Roman"/>
          <w:sz w:val="28"/>
          <w:szCs w:val="28"/>
        </w:rPr>
        <w:tab/>
      </w:r>
      <w:r w:rsidR="00291DC3">
        <w:rPr>
          <w:rFonts w:ascii="Times New Roman" w:hAnsi="Times New Roman" w:cs="Times New Roman"/>
          <w:sz w:val="28"/>
          <w:szCs w:val="28"/>
        </w:rPr>
        <w:tab/>
      </w:r>
      <w:r w:rsidR="00291DC3">
        <w:rPr>
          <w:rFonts w:ascii="Times New Roman" w:hAnsi="Times New Roman" w:cs="Times New Roman"/>
          <w:sz w:val="28"/>
          <w:szCs w:val="28"/>
        </w:rPr>
        <w:tab/>
      </w:r>
      <w:r w:rsidR="00291DC3">
        <w:rPr>
          <w:rFonts w:ascii="Times New Roman" w:hAnsi="Times New Roman" w:cs="Times New Roman"/>
          <w:sz w:val="28"/>
          <w:szCs w:val="28"/>
        </w:rPr>
        <w:tab/>
      </w:r>
      <w:r w:rsidR="00291DC3">
        <w:rPr>
          <w:rFonts w:ascii="Times New Roman" w:hAnsi="Times New Roman" w:cs="Times New Roman"/>
          <w:sz w:val="28"/>
          <w:szCs w:val="28"/>
        </w:rPr>
        <w:tab/>
      </w:r>
      <w:r w:rsidR="00291DC3">
        <w:rPr>
          <w:rFonts w:ascii="Times New Roman" w:hAnsi="Times New Roman" w:cs="Times New Roman"/>
          <w:sz w:val="28"/>
          <w:szCs w:val="28"/>
        </w:rPr>
        <w:tab/>
        <w:t>[</w:t>
      </w:r>
      <w:r w:rsidR="001D5E31">
        <w:rPr>
          <w:rFonts w:ascii="Times New Roman" w:hAnsi="Times New Roman" w:cs="Times New Roman"/>
          <w:sz w:val="28"/>
          <w:szCs w:val="28"/>
        </w:rPr>
        <w:t>D]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>Q3 which of the following method of contraception has maximum chanc</w:t>
      </w:r>
      <w:r w:rsidR="001D5E31">
        <w:rPr>
          <w:rFonts w:ascii="Times New Roman" w:hAnsi="Times New Roman" w:cs="Times New Roman"/>
          <w:sz w:val="28"/>
          <w:szCs w:val="28"/>
        </w:rPr>
        <w:t>es of failure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A periodic abstinence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B IUDS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C vasectomy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D condoms </w:t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  <w:t>[A]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Q4 contraceptive pills are very effective and lesser Side Effects used by females. They work by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A inhibiting ovulation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B inhibiting implantation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C they alter the quality of cervical mucus to prevent the entry of sperms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D all of these </w:t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  <w:t>[D]</w:t>
      </w:r>
    </w:p>
    <w:p w:rsidR="009657D7" w:rsidRDefault="009657D7" w:rsidP="009657D7">
      <w:pPr>
        <w:rPr>
          <w:rFonts w:ascii="Times New Roman" w:hAnsi="Times New Roman" w:cs="Times New Roman"/>
          <w:sz w:val="28"/>
          <w:szCs w:val="28"/>
        </w:rPr>
      </w:pPr>
    </w:p>
    <w:p w:rsidR="001D5E31" w:rsidRPr="00291DC3" w:rsidRDefault="001D5E31" w:rsidP="009657D7">
      <w:pPr>
        <w:rPr>
          <w:rFonts w:ascii="Times New Roman" w:hAnsi="Times New Roman" w:cs="Times New Roman"/>
          <w:sz w:val="28"/>
          <w:szCs w:val="28"/>
        </w:rPr>
      </w:pPr>
    </w:p>
    <w:p w:rsidR="009657D7" w:rsidRPr="00291DC3" w:rsidRDefault="001D5E31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Q5 the diaph</w:t>
      </w:r>
      <w:r w:rsidR="009657D7" w:rsidRPr="00291DC3">
        <w:rPr>
          <w:rFonts w:ascii="Times New Roman" w:hAnsi="Times New Roman" w:cs="Times New Roman"/>
          <w:sz w:val="28"/>
          <w:szCs w:val="28"/>
        </w:rPr>
        <w:t>ra</w:t>
      </w:r>
      <w:r>
        <w:rPr>
          <w:rFonts w:ascii="Times New Roman" w:hAnsi="Times New Roman" w:cs="Times New Roman"/>
          <w:sz w:val="28"/>
          <w:szCs w:val="28"/>
        </w:rPr>
        <w:t>g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m is a rubber dome shaped structure and stop the sperms from entering into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A vestibule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B cervix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C vagina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D uterus </w:t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  <w:t>[D]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Q6 use of spermicidal cream jellies and forms along with diagrams cervical caps and walls leads to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A increase contraceptive efficiency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B prevention of ovulation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C prevention of implantation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D increase sexual Desire and drive </w:t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  <w:t>[A]</w:t>
      </w:r>
    </w:p>
    <w:p w:rsidR="009657D7" w:rsidRPr="00291DC3" w:rsidRDefault="001D5E31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Q7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 which of the following is an incorrect statement for periodic abstinence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A the </w:t>
      </w:r>
      <w:r w:rsidR="001D5E31">
        <w:rPr>
          <w:rFonts w:ascii="Times New Roman" w:hAnsi="Times New Roman" w:cs="Times New Roman"/>
          <w:sz w:val="28"/>
          <w:szCs w:val="28"/>
        </w:rPr>
        <w:t>couple should abstain from coit</w:t>
      </w:r>
      <w:r w:rsidRPr="00291DC3">
        <w:rPr>
          <w:rFonts w:ascii="Times New Roman" w:hAnsi="Times New Roman" w:cs="Times New Roman"/>
          <w:sz w:val="28"/>
          <w:szCs w:val="28"/>
        </w:rPr>
        <w:t xml:space="preserve">us from day 10 to 17 of menstrual cycle ovulation could expect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B </w:t>
      </w:r>
      <w:r w:rsidR="001D5E31">
        <w:rPr>
          <w:rFonts w:ascii="Times New Roman" w:hAnsi="Times New Roman" w:cs="Times New Roman"/>
          <w:sz w:val="28"/>
          <w:szCs w:val="28"/>
        </w:rPr>
        <w:t xml:space="preserve">10 </w:t>
      </w:r>
      <w:r w:rsidRPr="00291DC3">
        <w:rPr>
          <w:rFonts w:ascii="Times New Roman" w:hAnsi="Times New Roman" w:cs="Times New Roman"/>
          <w:sz w:val="28"/>
          <w:szCs w:val="28"/>
        </w:rPr>
        <w:t xml:space="preserve">to 17th day of the cycle is fertile period, when the chances of fertilization is high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C this prevents the chances of union of male and female gametes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D sperms are prevented from physically meeting with the help of barriers </w:t>
      </w:r>
      <w:r w:rsidR="001D5E31">
        <w:rPr>
          <w:rFonts w:ascii="Times New Roman" w:hAnsi="Times New Roman" w:cs="Times New Roman"/>
          <w:sz w:val="28"/>
          <w:szCs w:val="28"/>
        </w:rPr>
        <w:tab/>
        <w:t>[D]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</w:p>
    <w:p w:rsidR="009657D7" w:rsidRPr="00291DC3" w:rsidRDefault="001D5E31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Q8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 which of the following contraceptive device was inserted by the doctor or trained nurse in the uterus to vagina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A diaphragm </w:t>
      </w:r>
    </w:p>
    <w:p w:rsidR="009657D7" w:rsidRPr="00291DC3" w:rsidRDefault="001D5E31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 Cu T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C vault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D condom </w:t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</w:r>
      <w:r w:rsidR="001D5E31">
        <w:rPr>
          <w:rFonts w:ascii="Times New Roman" w:hAnsi="Times New Roman" w:cs="Times New Roman"/>
          <w:sz w:val="28"/>
          <w:szCs w:val="28"/>
        </w:rPr>
        <w:tab/>
        <w:t>[B]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</w:p>
    <w:p w:rsidR="009657D7" w:rsidRPr="00291DC3" w:rsidRDefault="001D5E31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Q9 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 which of the following is an additional </w:t>
      </w:r>
      <w:r>
        <w:rPr>
          <w:rFonts w:ascii="Times New Roman" w:hAnsi="Times New Roman" w:cs="Times New Roman"/>
          <w:sz w:val="28"/>
          <w:szCs w:val="28"/>
        </w:rPr>
        <w:t>advantage hormone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 releasing I</w:t>
      </w:r>
      <w:r>
        <w:rPr>
          <w:rFonts w:ascii="Times New Roman" w:hAnsi="Times New Roman" w:cs="Times New Roman"/>
          <w:sz w:val="28"/>
          <w:szCs w:val="28"/>
        </w:rPr>
        <w:t>U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Ds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A increase phagocytosis of sperms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lastRenderedPageBreak/>
        <w:t xml:space="preserve">B suppress sperm motility and fertilizing capacity of sperm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>C the make the uterus unsui</w:t>
      </w:r>
      <w:r w:rsidR="001D5E31">
        <w:rPr>
          <w:rFonts w:ascii="Times New Roman" w:hAnsi="Times New Roman" w:cs="Times New Roman"/>
          <w:sz w:val="28"/>
          <w:szCs w:val="28"/>
        </w:rPr>
        <w:t>table for implantation and cervi</w:t>
      </w:r>
      <w:r w:rsidRPr="00291DC3">
        <w:rPr>
          <w:rFonts w:ascii="Times New Roman" w:hAnsi="Times New Roman" w:cs="Times New Roman"/>
          <w:sz w:val="28"/>
          <w:szCs w:val="28"/>
        </w:rPr>
        <w:t xml:space="preserve">x hostile to sperms </w:t>
      </w:r>
    </w:p>
    <w:p w:rsidR="009657D7" w:rsidRPr="00291DC3" w:rsidRDefault="001D5E31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 will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 always inhibit ovulation </w:t>
      </w:r>
      <w:r w:rsidR="009769E2">
        <w:rPr>
          <w:rFonts w:ascii="Times New Roman" w:hAnsi="Times New Roman" w:cs="Times New Roman"/>
          <w:sz w:val="28"/>
          <w:szCs w:val="28"/>
        </w:rPr>
        <w:tab/>
      </w:r>
      <w:r w:rsidR="009769E2">
        <w:rPr>
          <w:rFonts w:ascii="Times New Roman" w:hAnsi="Times New Roman" w:cs="Times New Roman"/>
          <w:sz w:val="28"/>
          <w:szCs w:val="28"/>
        </w:rPr>
        <w:tab/>
      </w:r>
      <w:r w:rsidR="009769E2">
        <w:rPr>
          <w:rFonts w:ascii="Times New Roman" w:hAnsi="Times New Roman" w:cs="Times New Roman"/>
          <w:sz w:val="28"/>
          <w:szCs w:val="28"/>
        </w:rPr>
        <w:tab/>
      </w:r>
      <w:r w:rsidR="009769E2">
        <w:rPr>
          <w:rFonts w:ascii="Times New Roman" w:hAnsi="Times New Roman" w:cs="Times New Roman"/>
          <w:sz w:val="28"/>
          <w:szCs w:val="28"/>
        </w:rPr>
        <w:tab/>
      </w:r>
      <w:r w:rsidR="009769E2">
        <w:rPr>
          <w:rFonts w:ascii="Times New Roman" w:hAnsi="Times New Roman" w:cs="Times New Roman"/>
          <w:sz w:val="28"/>
          <w:szCs w:val="28"/>
        </w:rPr>
        <w:tab/>
      </w:r>
      <w:r w:rsidR="009769E2">
        <w:rPr>
          <w:rFonts w:ascii="Times New Roman" w:hAnsi="Times New Roman" w:cs="Times New Roman"/>
          <w:sz w:val="28"/>
          <w:szCs w:val="28"/>
        </w:rPr>
        <w:tab/>
      </w:r>
      <w:r w:rsidR="009769E2">
        <w:rPr>
          <w:rFonts w:ascii="Times New Roman" w:hAnsi="Times New Roman" w:cs="Times New Roman"/>
          <w:sz w:val="28"/>
          <w:szCs w:val="28"/>
        </w:rPr>
        <w:tab/>
      </w:r>
      <w:r w:rsidR="009769E2">
        <w:rPr>
          <w:rFonts w:ascii="Times New Roman" w:hAnsi="Times New Roman" w:cs="Times New Roman"/>
          <w:sz w:val="28"/>
          <w:szCs w:val="28"/>
        </w:rPr>
        <w:tab/>
        <w:t>[A]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</w:p>
    <w:p w:rsidR="009657D7" w:rsidRPr="00291DC3" w:rsidRDefault="00403CB1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Q10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 which of the foll</w:t>
      </w:r>
      <w:r w:rsidR="009769E2">
        <w:rPr>
          <w:rFonts w:ascii="Times New Roman" w:hAnsi="Times New Roman" w:cs="Times New Roman"/>
          <w:sz w:val="28"/>
          <w:szCs w:val="28"/>
        </w:rPr>
        <w:t>owing is a hormone releasing IUD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A Cu-T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B implant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C multiload 375 </w:t>
      </w:r>
    </w:p>
    <w:p w:rsidR="009657D7" w:rsidRPr="00291DC3" w:rsidRDefault="009769E2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 lNG 20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[D]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</w:p>
    <w:p w:rsidR="009657D7" w:rsidRPr="00291DC3" w:rsidRDefault="00403CB1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Q11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 which of the following is copper relea</w:t>
      </w:r>
      <w:r w:rsidR="009769E2">
        <w:rPr>
          <w:rFonts w:ascii="Times New Roman" w:hAnsi="Times New Roman" w:cs="Times New Roman"/>
          <w:sz w:val="28"/>
          <w:szCs w:val="28"/>
        </w:rPr>
        <w:t>sing IUD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A lipper loop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B lNG 20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C multiload 375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>D progestasert</w:t>
      </w:r>
      <w:r w:rsidR="009769E2">
        <w:rPr>
          <w:rFonts w:ascii="Times New Roman" w:hAnsi="Times New Roman" w:cs="Times New Roman"/>
          <w:sz w:val="28"/>
          <w:szCs w:val="28"/>
        </w:rPr>
        <w:tab/>
      </w:r>
      <w:r w:rsidR="009769E2">
        <w:rPr>
          <w:rFonts w:ascii="Times New Roman" w:hAnsi="Times New Roman" w:cs="Times New Roman"/>
          <w:sz w:val="28"/>
          <w:szCs w:val="28"/>
        </w:rPr>
        <w:tab/>
      </w:r>
      <w:r w:rsidR="009769E2">
        <w:rPr>
          <w:rFonts w:ascii="Times New Roman" w:hAnsi="Times New Roman" w:cs="Times New Roman"/>
          <w:sz w:val="28"/>
          <w:szCs w:val="28"/>
        </w:rPr>
        <w:tab/>
      </w:r>
      <w:r w:rsidR="009769E2">
        <w:rPr>
          <w:rFonts w:ascii="Times New Roman" w:hAnsi="Times New Roman" w:cs="Times New Roman"/>
          <w:sz w:val="28"/>
          <w:szCs w:val="28"/>
        </w:rPr>
        <w:tab/>
      </w:r>
      <w:r w:rsidR="009769E2">
        <w:rPr>
          <w:rFonts w:ascii="Times New Roman" w:hAnsi="Times New Roman" w:cs="Times New Roman"/>
          <w:sz w:val="28"/>
          <w:szCs w:val="28"/>
        </w:rPr>
        <w:tab/>
      </w:r>
      <w:r w:rsidR="009769E2">
        <w:rPr>
          <w:rFonts w:ascii="Times New Roman" w:hAnsi="Times New Roman" w:cs="Times New Roman"/>
          <w:sz w:val="28"/>
          <w:szCs w:val="28"/>
        </w:rPr>
        <w:tab/>
      </w:r>
      <w:r w:rsidR="009769E2">
        <w:rPr>
          <w:rFonts w:ascii="Times New Roman" w:hAnsi="Times New Roman" w:cs="Times New Roman"/>
          <w:sz w:val="28"/>
          <w:szCs w:val="28"/>
        </w:rPr>
        <w:tab/>
      </w:r>
      <w:r w:rsidR="009769E2">
        <w:rPr>
          <w:rFonts w:ascii="Times New Roman" w:hAnsi="Times New Roman" w:cs="Times New Roman"/>
          <w:sz w:val="28"/>
          <w:szCs w:val="28"/>
        </w:rPr>
        <w:tab/>
      </w:r>
      <w:r w:rsidR="009769E2">
        <w:rPr>
          <w:rFonts w:ascii="Times New Roman" w:hAnsi="Times New Roman" w:cs="Times New Roman"/>
          <w:sz w:val="28"/>
          <w:szCs w:val="28"/>
        </w:rPr>
        <w:tab/>
      </w:r>
      <w:r w:rsidR="009769E2">
        <w:rPr>
          <w:rFonts w:ascii="Times New Roman" w:hAnsi="Times New Roman" w:cs="Times New Roman"/>
          <w:sz w:val="28"/>
          <w:szCs w:val="28"/>
        </w:rPr>
        <w:tab/>
        <w:t>[C]</w:t>
      </w:r>
    </w:p>
    <w:p w:rsidR="009657D7" w:rsidRPr="00291DC3" w:rsidRDefault="00403CB1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Q12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 use of which of the following contraceptive device has increased in recent years due to additional benefit of protecting the user from contracting STD and AIDS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>A coitus interruptus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B IUDS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C condoms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D vasectomy </w:t>
      </w:r>
      <w:r w:rsidR="00403CB1">
        <w:rPr>
          <w:rFonts w:ascii="Times New Roman" w:hAnsi="Times New Roman" w:cs="Times New Roman"/>
          <w:sz w:val="28"/>
          <w:szCs w:val="28"/>
        </w:rPr>
        <w:tab/>
      </w:r>
      <w:r w:rsidR="00403CB1">
        <w:rPr>
          <w:rFonts w:ascii="Times New Roman" w:hAnsi="Times New Roman" w:cs="Times New Roman"/>
          <w:sz w:val="28"/>
          <w:szCs w:val="28"/>
        </w:rPr>
        <w:tab/>
      </w:r>
      <w:r w:rsidR="00403CB1">
        <w:rPr>
          <w:rFonts w:ascii="Times New Roman" w:hAnsi="Times New Roman" w:cs="Times New Roman"/>
          <w:sz w:val="28"/>
          <w:szCs w:val="28"/>
        </w:rPr>
        <w:tab/>
      </w:r>
      <w:r w:rsidR="00403CB1">
        <w:rPr>
          <w:rFonts w:ascii="Times New Roman" w:hAnsi="Times New Roman" w:cs="Times New Roman"/>
          <w:sz w:val="28"/>
          <w:szCs w:val="28"/>
        </w:rPr>
        <w:tab/>
      </w:r>
      <w:r w:rsidR="00403CB1">
        <w:rPr>
          <w:rFonts w:ascii="Times New Roman" w:hAnsi="Times New Roman" w:cs="Times New Roman"/>
          <w:sz w:val="28"/>
          <w:szCs w:val="28"/>
        </w:rPr>
        <w:tab/>
      </w:r>
      <w:r w:rsidR="00403CB1">
        <w:rPr>
          <w:rFonts w:ascii="Times New Roman" w:hAnsi="Times New Roman" w:cs="Times New Roman"/>
          <w:sz w:val="28"/>
          <w:szCs w:val="28"/>
        </w:rPr>
        <w:tab/>
      </w:r>
      <w:r w:rsidR="00403CB1">
        <w:rPr>
          <w:rFonts w:ascii="Times New Roman" w:hAnsi="Times New Roman" w:cs="Times New Roman"/>
          <w:sz w:val="28"/>
          <w:szCs w:val="28"/>
        </w:rPr>
        <w:tab/>
      </w:r>
      <w:r w:rsidR="00403CB1">
        <w:rPr>
          <w:rFonts w:ascii="Times New Roman" w:hAnsi="Times New Roman" w:cs="Times New Roman"/>
          <w:sz w:val="28"/>
          <w:szCs w:val="28"/>
        </w:rPr>
        <w:tab/>
      </w:r>
      <w:r w:rsidR="00403CB1">
        <w:rPr>
          <w:rFonts w:ascii="Times New Roman" w:hAnsi="Times New Roman" w:cs="Times New Roman"/>
          <w:sz w:val="28"/>
          <w:szCs w:val="28"/>
        </w:rPr>
        <w:tab/>
      </w:r>
      <w:r w:rsidR="00403CB1">
        <w:rPr>
          <w:rFonts w:ascii="Times New Roman" w:hAnsi="Times New Roman" w:cs="Times New Roman"/>
          <w:sz w:val="28"/>
          <w:szCs w:val="28"/>
        </w:rPr>
        <w:tab/>
        <w:t>[C]</w:t>
      </w:r>
    </w:p>
    <w:p w:rsidR="009657D7" w:rsidRPr="00291DC3" w:rsidRDefault="00CC1E18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Q13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 in IVF technique fusion of ovum and sperm occurs in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A fallopian tube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B culture medium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C vagina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D uterus </w:t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  <w:t>[B]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</w:p>
    <w:p w:rsidR="009657D7" w:rsidRPr="00291DC3" w:rsidRDefault="00CC1E18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Q14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 in the production of test tube babies </w:t>
      </w:r>
    </w:p>
    <w:p w:rsidR="009657D7" w:rsidRPr="00291DC3" w:rsidRDefault="00CC1E18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fertilization is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 external but fetal formation is internal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B fertilization is internal but formation is external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C fertilization and foetus formation are external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D fertilization and foetus formation are internal </w:t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  <w:t>[A]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</w:p>
    <w:p w:rsidR="009657D7" w:rsidRPr="00291DC3" w:rsidRDefault="00CC1E18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Q15 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 which of the following cannot be detected in a devel</w:t>
      </w:r>
      <w:r>
        <w:rPr>
          <w:rFonts w:ascii="Times New Roman" w:hAnsi="Times New Roman" w:cs="Times New Roman"/>
          <w:sz w:val="28"/>
          <w:szCs w:val="28"/>
        </w:rPr>
        <w:t>oping foetus by aminocentesis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A klinefelter syndrome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>B sex of foetus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C jaundice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D down syndrome </w:t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  <w:t>[C]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>Q</w:t>
      </w:r>
      <w:r w:rsidR="00CC1E18">
        <w:rPr>
          <w:rFonts w:ascii="Times New Roman" w:hAnsi="Times New Roman" w:cs="Times New Roman"/>
          <w:sz w:val="28"/>
          <w:szCs w:val="28"/>
        </w:rPr>
        <w:t xml:space="preserve">16 </w:t>
      </w:r>
      <w:r w:rsidRPr="00291DC3">
        <w:rPr>
          <w:rFonts w:ascii="Times New Roman" w:hAnsi="Times New Roman" w:cs="Times New Roman"/>
          <w:sz w:val="28"/>
          <w:szCs w:val="28"/>
        </w:rPr>
        <w:t xml:space="preserve"> amniocentesis is the withdrawal of amniotic fluid in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A menopause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B lactation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C participation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D gestation </w:t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  <w:t>[D]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</w:p>
    <w:p w:rsidR="009657D7" w:rsidRPr="00291DC3" w:rsidRDefault="00AD0528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Q17 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 the test tube baby programme employs which one of the following techniques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>A in</w:t>
      </w:r>
      <w:r w:rsidR="00CC1E18">
        <w:rPr>
          <w:rFonts w:ascii="Times New Roman" w:hAnsi="Times New Roman" w:cs="Times New Roman"/>
          <w:sz w:val="28"/>
          <w:szCs w:val="28"/>
        </w:rPr>
        <w:t>tracytoplasmic sperm injection I</w:t>
      </w:r>
      <w:r w:rsidRPr="00291DC3">
        <w:rPr>
          <w:rFonts w:ascii="Times New Roman" w:hAnsi="Times New Roman" w:cs="Times New Roman"/>
          <w:sz w:val="28"/>
          <w:szCs w:val="28"/>
        </w:rPr>
        <w:t>CSI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>B</w:t>
      </w:r>
      <w:r w:rsidR="00CC1E18">
        <w:rPr>
          <w:rFonts w:ascii="Times New Roman" w:hAnsi="Times New Roman" w:cs="Times New Roman"/>
          <w:sz w:val="28"/>
          <w:szCs w:val="28"/>
        </w:rPr>
        <w:t xml:space="preserve"> intrauterine insemination IUI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C gamete intrafallopian transfer  GIFT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D zygote intrafallopian transfer ZIFT </w:t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</w:r>
      <w:r w:rsidR="00CC1E18">
        <w:rPr>
          <w:rFonts w:ascii="Times New Roman" w:hAnsi="Times New Roman" w:cs="Times New Roman"/>
          <w:sz w:val="28"/>
          <w:szCs w:val="28"/>
        </w:rPr>
        <w:tab/>
        <w:t>[D]</w:t>
      </w:r>
    </w:p>
    <w:p w:rsidR="009657D7" w:rsidRPr="00291DC3" w:rsidRDefault="00AD0528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Q18 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 induced abortion is also called </w:t>
      </w:r>
    </w:p>
    <w:p w:rsidR="009657D7" w:rsidRPr="00291DC3" w:rsidRDefault="00AD0528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S</w:t>
      </w:r>
      <w:r w:rsidR="009657D7" w:rsidRPr="00291DC3">
        <w:rPr>
          <w:rFonts w:ascii="Times New Roman" w:hAnsi="Times New Roman" w:cs="Times New Roman"/>
          <w:sz w:val="28"/>
          <w:szCs w:val="28"/>
        </w:rPr>
        <w:t>TD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B IUD </w:t>
      </w:r>
    </w:p>
    <w:p w:rsidR="009657D7" w:rsidRPr="00291DC3" w:rsidRDefault="00AD0528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 M</w:t>
      </w:r>
      <w:r w:rsidR="009657D7" w:rsidRPr="00291DC3">
        <w:rPr>
          <w:rFonts w:ascii="Times New Roman" w:hAnsi="Times New Roman" w:cs="Times New Roman"/>
          <w:sz w:val="28"/>
          <w:szCs w:val="28"/>
        </w:rPr>
        <w:t>TP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D PID </w:t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  <w:t>[C]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</w:p>
    <w:p w:rsidR="009657D7" w:rsidRPr="00291DC3" w:rsidRDefault="00AD0528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Q19  S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aheli contraceptive pill was developed that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A department of biotechnology New Delhi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B NEERI Nagpur </w:t>
      </w:r>
    </w:p>
    <w:p w:rsidR="009657D7" w:rsidRPr="00291DC3" w:rsidRDefault="00AD0528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 C</w:t>
      </w:r>
      <w:r w:rsidR="009657D7" w:rsidRPr="00291DC3">
        <w:rPr>
          <w:rFonts w:ascii="Times New Roman" w:hAnsi="Times New Roman" w:cs="Times New Roman"/>
          <w:sz w:val="28"/>
          <w:szCs w:val="28"/>
        </w:rPr>
        <w:t>DRI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657D7" w:rsidRPr="00291DC3">
        <w:rPr>
          <w:rFonts w:ascii="Times New Roman" w:hAnsi="Times New Roman" w:cs="Times New Roman"/>
          <w:sz w:val="28"/>
          <w:szCs w:val="28"/>
        </w:rPr>
        <w:t>Lucknow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D department of Molecular Biology Hyderabad </w:t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  <w:t>[C]</w:t>
      </w:r>
    </w:p>
    <w:p w:rsidR="009657D7" w:rsidRPr="00291DC3" w:rsidRDefault="00AD0528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Q20 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technique involving transfer of ovum of a Donor female into the fallopian tube of recipient female is called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A ZIFT </w:t>
      </w:r>
    </w:p>
    <w:p w:rsidR="009657D7" w:rsidRPr="00291DC3" w:rsidRDefault="00AD0528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 IUI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C ivf-ET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D GIFT </w:t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  <w:t>[D]</w:t>
      </w:r>
    </w:p>
    <w:p w:rsidR="009657D7" w:rsidRPr="00291DC3" w:rsidRDefault="00AD0528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Q21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 increase in human population is due to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A increase in average lifespan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B decrease in death rate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C better medical facilities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D all of these </w:t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  <w:t>[D]</w:t>
      </w:r>
    </w:p>
    <w:p w:rsidR="009657D7" w:rsidRPr="00291DC3" w:rsidRDefault="00AD0528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Q22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 which of the following is a component of oral pills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A progesterone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>B oxytocinC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>C hCG</w:t>
      </w:r>
    </w:p>
    <w:p w:rsidR="009657D7" w:rsidRPr="00291DC3" w:rsidRDefault="00AD0528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 relaxin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[A]</w:t>
      </w:r>
    </w:p>
    <w:p w:rsidR="009657D7" w:rsidRPr="00291DC3" w:rsidRDefault="00AD0528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Q23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 tubectomy is a method of sterilization in which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A small part of the fallopian tube is removed or tied up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B ovaries are removed surgically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C uterus is removed surgically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>D small part of vas deferens is removed or tied up</w:t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  <w:t>[A]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</w:p>
    <w:p w:rsidR="009657D7" w:rsidRPr="00291DC3" w:rsidRDefault="00AD0528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Q24 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 the permissible use of technology amniocentesis is for\ </w:t>
      </w:r>
    </w:p>
    <w:p w:rsidR="009657D7" w:rsidRPr="00291DC3" w:rsidRDefault="00AD0528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detecting the sex of u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nborn babies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B transfer of embryo into uterus of surrogate mother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C artificial insemination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>D detecting in genetic abnormality</w:t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</w:r>
      <w:r w:rsidR="00AD0528">
        <w:rPr>
          <w:rFonts w:ascii="Times New Roman" w:hAnsi="Times New Roman" w:cs="Times New Roman"/>
          <w:sz w:val="28"/>
          <w:szCs w:val="28"/>
        </w:rPr>
        <w:tab/>
        <w:t>[D]</w:t>
      </w:r>
      <w:r w:rsidRPr="00291DC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>Q</w:t>
      </w:r>
      <w:r w:rsidR="00863D0C">
        <w:rPr>
          <w:rFonts w:ascii="Times New Roman" w:hAnsi="Times New Roman" w:cs="Times New Roman"/>
          <w:sz w:val="28"/>
          <w:szCs w:val="28"/>
        </w:rPr>
        <w:t>25</w:t>
      </w:r>
      <w:r w:rsidRPr="00291DC3">
        <w:rPr>
          <w:rFonts w:ascii="Times New Roman" w:hAnsi="Times New Roman" w:cs="Times New Roman"/>
          <w:sz w:val="28"/>
          <w:szCs w:val="28"/>
        </w:rPr>
        <w:t xml:space="preserve"> which of the following is not a natural method of contraception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A periodic abstinence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B condom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C withdrawal method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>D lactational amenorrhea</w:t>
      </w:r>
      <w:r w:rsidR="00863D0C">
        <w:rPr>
          <w:rFonts w:ascii="Times New Roman" w:hAnsi="Times New Roman" w:cs="Times New Roman"/>
          <w:sz w:val="28"/>
          <w:szCs w:val="28"/>
        </w:rPr>
        <w:tab/>
      </w:r>
      <w:r w:rsidR="00863D0C">
        <w:rPr>
          <w:rFonts w:ascii="Times New Roman" w:hAnsi="Times New Roman" w:cs="Times New Roman"/>
          <w:sz w:val="28"/>
          <w:szCs w:val="28"/>
        </w:rPr>
        <w:tab/>
      </w:r>
      <w:r w:rsidR="00863D0C">
        <w:rPr>
          <w:rFonts w:ascii="Times New Roman" w:hAnsi="Times New Roman" w:cs="Times New Roman"/>
          <w:sz w:val="28"/>
          <w:szCs w:val="28"/>
        </w:rPr>
        <w:tab/>
      </w:r>
      <w:r w:rsidR="00863D0C">
        <w:rPr>
          <w:rFonts w:ascii="Times New Roman" w:hAnsi="Times New Roman" w:cs="Times New Roman"/>
          <w:sz w:val="28"/>
          <w:szCs w:val="28"/>
        </w:rPr>
        <w:tab/>
      </w:r>
      <w:r w:rsidR="00863D0C">
        <w:rPr>
          <w:rFonts w:ascii="Times New Roman" w:hAnsi="Times New Roman" w:cs="Times New Roman"/>
          <w:sz w:val="28"/>
          <w:szCs w:val="28"/>
        </w:rPr>
        <w:tab/>
      </w:r>
      <w:r w:rsidR="00863D0C">
        <w:rPr>
          <w:rFonts w:ascii="Times New Roman" w:hAnsi="Times New Roman" w:cs="Times New Roman"/>
          <w:sz w:val="28"/>
          <w:szCs w:val="28"/>
        </w:rPr>
        <w:tab/>
      </w:r>
      <w:r w:rsidR="00863D0C">
        <w:rPr>
          <w:rFonts w:ascii="Times New Roman" w:hAnsi="Times New Roman" w:cs="Times New Roman"/>
          <w:sz w:val="28"/>
          <w:szCs w:val="28"/>
        </w:rPr>
        <w:tab/>
      </w:r>
      <w:r w:rsidR="00863D0C">
        <w:rPr>
          <w:rFonts w:ascii="Times New Roman" w:hAnsi="Times New Roman" w:cs="Times New Roman"/>
          <w:sz w:val="28"/>
          <w:szCs w:val="28"/>
        </w:rPr>
        <w:tab/>
      </w:r>
      <w:r w:rsidR="00863D0C">
        <w:rPr>
          <w:rFonts w:ascii="Times New Roman" w:hAnsi="Times New Roman" w:cs="Times New Roman"/>
          <w:sz w:val="28"/>
          <w:szCs w:val="28"/>
        </w:rPr>
        <w:tab/>
        <w:t>[B]</w:t>
      </w:r>
      <w:r w:rsidRPr="00291DC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</w:p>
    <w:p w:rsidR="009657D7" w:rsidRPr="00291DC3" w:rsidRDefault="00863D0C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Q26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 oral contraceptive pills contain</w:t>
      </w:r>
    </w:p>
    <w:p w:rsidR="009657D7" w:rsidRPr="00291DC3" w:rsidRDefault="00863D0C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 FSH 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and LH hormones </w:t>
      </w:r>
    </w:p>
    <w:p w:rsidR="009657D7" w:rsidRPr="00291DC3" w:rsidRDefault="00863D0C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 prolactin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C progesterone and oestrogen combination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D oxytocin </w:t>
      </w:r>
      <w:r w:rsidR="00863D0C">
        <w:rPr>
          <w:rFonts w:ascii="Times New Roman" w:hAnsi="Times New Roman" w:cs="Times New Roman"/>
          <w:sz w:val="28"/>
          <w:szCs w:val="28"/>
        </w:rPr>
        <w:tab/>
      </w:r>
      <w:r w:rsidR="00863D0C">
        <w:rPr>
          <w:rFonts w:ascii="Times New Roman" w:hAnsi="Times New Roman" w:cs="Times New Roman"/>
          <w:sz w:val="28"/>
          <w:szCs w:val="28"/>
        </w:rPr>
        <w:tab/>
      </w:r>
      <w:r w:rsidR="00863D0C">
        <w:rPr>
          <w:rFonts w:ascii="Times New Roman" w:hAnsi="Times New Roman" w:cs="Times New Roman"/>
          <w:sz w:val="28"/>
          <w:szCs w:val="28"/>
        </w:rPr>
        <w:tab/>
      </w:r>
      <w:r w:rsidR="00863D0C">
        <w:rPr>
          <w:rFonts w:ascii="Times New Roman" w:hAnsi="Times New Roman" w:cs="Times New Roman"/>
          <w:sz w:val="28"/>
          <w:szCs w:val="28"/>
        </w:rPr>
        <w:tab/>
      </w:r>
      <w:r w:rsidR="00863D0C">
        <w:rPr>
          <w:rFonts w:ascii="Times New Roman" w:hAnsi="Times New Roman" w:cs="Times New Roman"/>
          <w:sz w:val="28"/>
          <w:szCs w:val="28"/>
        </w:rPr>
        <w:tab/>
      </w:r>
      <w:r w:rsidR="00863D0C">
        <w:rPr>
          <w:rFonts w:ascii="Times New Roman" w:hAnsi="Times New Roman" w:cs="Times New Roman"/>
          <w:sz w:val="28"/>
          <w:szCs w:val="28"/>
        </w:rPr>
        <w:tab/>
      </w:r>
      <w:r w:rsidR="00863D0C">
        <w:rPr>
          <w:rFonts w:ascii="Times New Roman" w:hAnsi="Times New Roman" w:cs="Times New Roman"/>
          <w:sz w:val="28"/>
          <w:szCs w:val="28"/>
        </w:rPr>
        <w:tab/>
      </w:r>
      <w:r w:rsidR="00863D0C">
        <w:rPr>
          <w:rFonts w:ascii="Times New Roman" w:hAnsi="Times New Roman" w:cs="Times New Roman"/>
          <w:sz w:val="28"/>
          <w:szCs w:val="28"/>
        </w:rPr>
        <w:tab/>
      </w:r>
      <w:r w:rsidR="00863D0C">
        <w:rPr>
          <w:rFonts w:ascii="Times New Roman" w:hAnsi="Times New Roman" w:cs="Times New Roman"/>
          <w:sz w:val="28"/>
          <w:szCs w:val="28"/>
        </w:rPr>
        <w:tab/>
      </w:r>
      <w:r w:rsidR="00863D0C">
        <w:rPr>
          <w:rFonts w:ascii="Times New Roman" w:hAnsi="Times New Roman" w:cs="Times New Roman"/>
          <w:sz w:val="28"/>
          <w:szCs w:val="28"/>
        </w:rPr>
        <w:tab/>
      </w:r>
      <w:r w:rsidR="00863D0C">
        <w:rPr>
          <w:rFonts w:ascii="Times New Roman" w:hAnsi="Times New Roman" w:cs="Times New Roman"/>
          <w:sz w:val="28"/>
          <w:szCs w:val="28"/>
        </w:rPr>
        <w:tab/>
        <w:t>[C]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</w:p>
    <w:p w:rsidR="009657D7" w:rsidRPr="00291DC3" w:rsidRDefault="00863D0C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Q27  MTPs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 a</w:t>
      </w:r>
      <w:r>
        <w:rPr>
          <w:rFonts w:ascii="Times New Roman" w:hAnsi="Times New Roman" w:cs="Times New Roman"/>
          <w:sz w:val="28"/>
          <w:szCs w:val="28"/>
        </w:rPr>
        <w:t xml:space="preserve">re considered relatively safe  upto the following weeks 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of pregnancy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A 12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B 20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C 25 </w:t>
      </w:r>
    </w:p>
    <w:p w:rsidR="00270A4E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D 18 </w:t>
      </w:r>
      <w:r w:rsidR="00863D0C">
        <w:rPr>
          <w:rFonts w:ascii="Times New Roman" w:hAnsi="Times New Roman" w:cs="Times New Roman"/>
          <w:sz w:val="28"/>
          <w:szCs w:val="28"/>
        </w:rPr>
        <w:tab/>
      </w:r>
      <w:r w:rsidR="00863D0C">
        <w:rPr>
          <w:rFonts w:ascii="Times New Roman" w:hAnsi="Times New Roman" w:cs="Times New Roman"/>
          <w:sz w:val="28"/>
          <w:szCs w:val="28"/>
        </w:rPr>
        <w:tab/>
      </w:r>
      <w:r w:rsidR="00863D0C">
        <w:rPr>
          <w:rFonts w:ascii="Times New Roman" w:hAnsi="Times New Roman" w:cs="Times New Roman"/>
          <w:sz w:val="28"/>
          <w:szCs w:val="28"/>
        </w:rPr>
        <w:tab/>
      </w:r>
      <w:r w:rsidR="00863D0C">
        <w:rPr>
          <w:rFonts w:ascii="Times New Roman" w:hAnsi="Times New Roman" w:cs="Times New Roman"/>
          <w:sz w:val="28"/>
          <w:szCs w:val="28"/>
        </w:rPr>
        <w:tab/>
      </w:r>
      <w:r w:rsidR="00863D0C">
        <w:rPr>
          <w:rFonts w:ascii="Times New Roman" w:hAnsi="Times New Roman" w:cs="Times New Roman"/>
          <w:sz w:val="28"/>
          <w:szCs w:val="28"/>
        </w:rPr>
        <w:tab/>
      </w:r>
      <w:r w:rsidR="00863D0C">
        <w:rPr>
          <w:rFonts w:ascii="Times New Roman" w:hAnsi="Times New Roman" w:cs="Times New Roman"/>
          <w:sz w:val="28"/>
          <w:szCs w:val="28"/>
        </w:rPr>
        <w:tab/>
      </w:r>
      <w:r w:rsidR="00863D0C">
        <w:rPr>
          <w:rFonts w:ascii="Times New Roman" w:hAnsi="Times New Roman" w:cs="Times New Roman"/>
          <w:sz w:val="28"/>
          <w:szCs w:val="28"/>
        </w:rPr>
        <w:tab/>
      </w:r>
      <w:r w:rsidR="00863D0C">
        <w:rPr>
          <w:rFonts w:ascii="Times New Roman" w:hAnsi="Times New Roman" w:cs="Times New Roman"/>
          <w:sz w:val="28"/>
          <w:szCs w:val="28"/>
        </w:rPr>
        <w:tab/>
      </w:r>
      <w:r w:rsidR="00863D0C">
        <w:rPr>
          <w:rFonts w:ascii="Times New Roman" w:hAnsi="Times New Roman" w:cs="Times New Roman"/>
          <w:sz w:val="28"/>
          <w:szCs w:val="28"/>
        </w:rPr>
        <w:tab/>
      </w:r>
      <w:r w:rsidR="00863D0C">
        <w:rPr>
          <w:rFonts w:ascii="Times New Roman" w:hAnsi="Times New Roman" w:cs="Times New Roman"/>
          <w:sz w:val="28"/>
          <w:szCs w:val="28"/>
        </w:rPr>
        <w:tab/>
      </w:r>
      <w:r w:rsidR="00863D0C">
        <w:rPr>
          <w:rFonts w:ascii="Times New Roman" w:hAnsi="Times New Roman" w:cs="Times New Roman"/>
          <w:sz w:val="28"/>
          <w:szCs w:val="28"/>
        </w:rPr>
        <w:tab/>
      </w:r>
      <w:r w:rsidR="00863D0C">
        <w:rPr>
          <w:rFonts w:ascii="Times New Roman" w:hAnsi="Times New Roman" w:cs="Times New Roman"/>
          <w:sz w:val="28"/>
          <w:szCs w:val="28"/>
        </w:rPr>
        <w:tab/>
        <w:t>[A]</w:t>
      </w:r>
      <w:r w:rsidR="00863D0C">
        <w:rPr>
          <w:rFonts w:ascii="Times New Roman" w:hAnsi="Times New Roman" w:cs="Times New Roman"/>
          <w:sz w:val="28"/>
          <w:szCs w:val="28"/>
        </w:rPr>
        <w:tab/>
      </w:r>
      <w:r w:rsidR="00863D0C">
        <w:rPr>
          <w:rFonts w:ascii="Times New Roman" w:hAnsi="Times New Roman" w:cs="Times New Roman"/>
          <w:sz w:val="28"/>
          <w:szCs w:val="28"/>
        </w:rPr>
        <w:tab/>
      </w:r>
      <w:r w:rsidR="00863D0C">
        <w:rPr>
          <w:rFonts w:ascii="Times New Roman" w:hAnsi="Times New Roman" w:cs="Times New Roman"/>
          <w:sz w:val="28"/>
          <w:szCs w:val="28"/>
        </w:rPr>
        <w:tab/>
      </w:r>
      <w:r w:rsidR="00863D0C">
        <w:rPr>
          <w:rFonts w:ascii="Times New Roman" w:hAnsi="Times New Roman" w:cs="Times New Roman"/>
          <w:sz w:val="28"/>
          <w:szCs w:val="28"/>
        </w:rPr>
        <w:tab/>
      </w:r>
      <w:r w:rsidR="00863D0C">
        <w:rPr>
          <w:rFonts w:ascii="Times New Roman" w:hAnsi="Times New Roman" w:cs="Times New Roman"/>
          <w:sz w:val="28"/>
          <w:szCs w:val="28"/>
        </w:rPr>
        <w:tab/>
      </w:r>
      <w:r w:rsidR="00863D0C">
        <w:rPr>
          <w:rFonts w:ascii="Times New Roman" w:hAnsi="Times New Roman" w:cs="Times New Roman"/>
          <w:sz w:val="28"/>
          <w:szCs w:val="28"/>
        </w:rPr>
        <w:tab/>
      </w:r>
      <w:r w:rsidR="00863D0C">
        <w:rPr>
          <w:rFonts w:ascii="Times New Roman" w:hAnsi="Times New Roman" w:cs="Times New Roman"/>
          <w:sz w:val="28"/>
          <w:szCs w:val="28"/>
        </w:rPr>
        <w:tab/>
      </w:r>
      <w:r w:rsidR="00863D0C">
        <w:rPr>
          <w:rFonts w:ascii="Times New Roman" w:hAnsi="Times New Roman" w:cs="Times New Roman"/>
          <w:sz w:val="28"/>
          <w:szCs w:val="28"/>
        </w:rPr>
        <w:tab/>
      </w:r>
    </w:p>
    <w:p w:rsidR="009657D7" w:rsidRPr="00291DC3" w:rsidRDefault="00270A4E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Q.28 </w:t>
      </w:r>
      <w:r w:rsidR="009657D7" w:rsidRPr="00291DC3">
        <w:rPr>
          <w:rFonts w:ascii="Times New Roman" w:hAnsi="Times New Roman" w:cs="Times New Roman"/>
          <w:sz w:val="28"/>
          <w:szCs w:val="28"/>
        </w:rPr>
        <w:t>which of the fol</w:t>
      </w:r>
      <w:r>
        <w:rPr>
          <w:rFonts w:ascii="Times New Roman" w:hAnsi="Times New Roman" w:cs="Times New Roman"/>
          <w:sz w:val="28"/>
          <w:szCs w:val="28"/>
        </w:rPr>
        <w:t>lowing STD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 is completely curable if detected early and treated properly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A hepatitis B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B genital herpes </w:t>
      </w:r>
    </w:p>
    <w:p w:rsidR="009657D7" w:rsidRPr="00291DC3" w:rsidRDefault="00270A4E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C H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IV infection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D syphilis </w:t>
      </w:r>
      <w:r w:rsidR="00270A4E">
        <w:rPr>
          <w:rFonts w:ascii="Times New Roman" w:hAnsi="Times New Roman" w:cs="Times New Roman"/>
          <w:sz w:val="28"/>
          <w:szCs w:val="28"/>
        </w:rPr>
        <w:tab/>
      </w:r>
      <w:r w:rsidR="00270A4E">
        <w:rPr>
          <w:rFonts w:ascii="Times New Roman" w:hAnsi="Times New Roman" w:cs="Times New Roman"/>
          <w:sz w:val="28"/>
          <w:szCs w:val="28"/>
        </w:rPr>
        <w:tab/>
      </w:r>
      <w:r w:rsidR="00270A4E">
        <w:rPr>
          <w:rFonts w:ascii="Times New Roman" w:hAnsi="Times New Roman" w:cs="Times New Roman"/>
          <w:sz w:val="28"/>
          <w:szCs w:val="28"/>
        </w:rPr>
        <w:tab/>
      </w:r>
      <w:r w:rsidR="00270A4E">
        <w:rPr>
          <w:rFonts w:ascii="Times New Roman" w:hAnsi="Times New Roman" w:cs="Times New Roman"/>
          <w:sz w:val="28"/>
          <w:szCs w:val="28"/>
        </w:rPr>
        <w:tab/>
      </w:r>
      <w:r w:rsidR="00270A4E">
        <w:rPr>
          <w:rFonts w:ascii="Times New Roman" w:hAnsi="Times New Roman" w:cs="Times New Roman"/>
          <w:sz w:val="28"/>
          <w:szCs w:val="28"/>
        </w:rPr>
        <w:tab/>
      </w:r>
      <w:r w:rsidR="00270A4E">
        <w:rPr>
          <w:rFonts w:ascii="Times New Roman" w:hAnsi="Times New Roman" w:cs="Times New Roman"/>
          <w:sz w:val="28"/>
          <w:szCs w:val="28"/>
        </w:rPr>
        <w:tab/>
      </w:r>
      <w:r w:rsidR="00270A4E">
        <w:rPr>
          <w:rFonts w:ascii="Times New Roman" w:hAnsi="Times New Roman" w:cs="Times New Roman"/>
          <w:sz w:val="28"/>
          <w:szCs w:val="28"/>
        </w:rPr>
        <w:tab/>
      </w:r>
      <w:r w:rsidR="00270A4E">
        <w:rPr>
          <w:rFonts w:ascii="Times New Roman" w:hAnsi="Times New Roman" w:cs="Times New Roman"/>
          <w:sz w:val="28"/>
          <w:szCs w:val="28"/>
        </w:rPr>
        <w:tab/>
      </w:r>
      <w:r w:rsidR="00270A4E">
        <w:rPr>
          <w:rFonts w:ascii="Times New Roman" w:hAnsi="Times New Roman" w:cs="Times New Roman"/>
          <w:sz w:val="28"/>
          <w:szCs w:val="28"/>
        </w:rPr>
        <w:tab/>
      </w:r>
      <w:r w:rsidR="00270A4E">
        <w:rPr>
          <w:rFonts w:ascii="Times New Roman" w:hAnsi="Times New Roman" w:cs="Times New Roman"/>
          <w:sz w:val="28"/>
          <w:szCs w:val="28"/>
        </w:rPr>
        <w:tab/>
      </w:r>
      <w:r w:rsidR="00270A4E">
        <w:rPr>
          <w:rFonts w:ascii="Times New Roman" w:hAnsi="Times New Roman" w:cs="Times New Roman"/>
          <w:sz w:val="28"/>
          <w:szCs w:val="28"/>
        </w:rPr>
        <w:tab/>
        <w:t>[D]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>Q</w:t>
      </w:r>
      <w:r w:rsidR="00270A4E">
        <w:rPr>
          <w:rFonts w:ascii="Times New Roman" w:hAnsi="Times New Roman" w:cs="Times New Roman"/>
          <w:sz w:val="28"/>
          <w:szCs w:val="28"/>
        </w:rPr>
        <w:t xml:space="preserve">29 </w:t>
      </w:r>
      <w:r w:rsidRPr="00291DC3">
        <w:rPr>
          <w:rFonts w:ascii="Times New Roman" w:hAnsi="Times New Roman" w:cs="Times New Roman"/>
          <w:sz w:val="28"/>
          <w:szCs w:val="28"/>
        </w:rPr>
        <w:t xml:space="preserve"> in amniocentesis fluid is taken from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A fetal blood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B body fluid of mother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C mother's blood </w:t>
      </w:r>
    </w:p>
    <w:p w:rsidR="009657D7" w:rsidRPr="00291DC3" w:rsidRDefault="00270A4E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 fluid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 surrounding foetus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[D]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</w:p>
    <w:p w:rsidR="009657D7" w:rsidRPr="00291DC3" w:rsidRDefault="00FB7213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Q30 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 test tube baby means a baby born when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A developed from non fertilized egg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B it is developed through tissue culture method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C the ovum is fertilized externally and thereafter implanted in the uterus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D it is developed a test tube </w:t>
      </w:r>
      <w:r w:rsidR="00FB7213">
        <w:rPr>
          <w:rFonts w:ascii="Times New Roman" w:hAnsi="Times New Roman" w:cs="Times New Roman"/>
          <w:sz w:val="28"/>
          <w:szCs w:val="28"/>
        </w:rPr>
        <w:tab/>
      </w:r>
      <w:r w:rsidR="00FB7213">
        <w:rPr>
          <w:rFonts w:ascii="Times New Roman" w:hAnsi="Times New Roman" w:cs="Times New Roman"/>
          <w:sz w:val="28"/>
          <w:szCs w:val="28"/>
        </w:rPr>
        <w:tab/>
      </w:r>
      <w:r w:rsidR="00FB7213">
        <w:rPr>
          <w:rFonts w:ascii="Times New Roman" w:hAnsi="Times New Roman" w:cs="Times New Roman"/>
          <w:sz w:val="28"/>
          <w:szCs w:val="28"/>
        </w:rPr>
        <w:tab/>
      </w:r>
      <w:r w:rsidR="00FB7213">
        <w:rPr>
          <w:rFonts w:ascii="Times New Roman" w:hAnsi="Times New Roman" w:cs="Times New Roman"/>
          <w:sz w:val="28"/>
          <w:szCs w:val="28"/>
        </w:rPr>
        <w:tab/>
      </w:r>
      <w:r w:rsidR="00FB7213">
        <w:rPr>
          <w:rFonts w:ascii="Times New Roman" w:hAnsi="Times New Roman" w:cs="Times New Roman"/>
          <w:sz w:val="28"/>
          <w:szCs w:val="28"/>
        </w:rPr>
        <w:tab/>
      </w:r>
      <w:r w:rsidR="00FB7213">
        <w:rPr>
          <w:rFonts w:ascii="Times New Roman" w:hAnsi="Times New Roman" w:cs="Times New Roman"/>
          <w:sz w:val="28"/>
          <w:szCs w:val="28"/>
        </w:rPr>
        <w:tab/>
      </w:r>
      <w:r w:rsidR="00FB7213">
        <w:rPr>
          <w:rFonts w:ascii="Times New Roman" w:hAnsi="Times New Roman" w:cs="Times New Roman"/>
          <w:sz w:val="28"/>
          <w:szCs w:val="28"/>
        </w:rPr>
        <w:tab/>
      </w:r>
      <w:r w:rsidR="00FB7213">
        <w:rPr>
          <w:rFonts w:ascii="Times New Roman" w:hAnsi="Times New Roman" w:cs="Times New Roman"/>
          <w:sz w:val="28"/>
          <w:szCs w:val="28"/>
        </w:rPr>
        <w:tab/>
        <w:t>[C]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</w:p>
    <w:p w:rsidR="009657D7" w:rsidRPr="00291DC3" w:rsidRDefault="00FB7213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Q31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 removal of a s</w:t>
      </w:r>
      <w:r>
        <w:rPr>
          <w:rFonts w:ascii="Times New Roman" w:hAnsi="Times New Roman" w:cs="Times New Roman"/>
          <w:sz w:val="28"/>
          <w:szCs w:val="28"/>
        </w:rPr>
        <w:t>egment surgically and ligation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 of cut ends of vas deferens is known as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>A gonadectomy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B vasectomy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>C tubectomy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D laparoscopy </w:t>
      </w:r>
      <w:r w:rsidR="00FB7213">
        <w:rPr>
          <w:rFonts w:ascii="Times New Roman" w:hAnsi="Times New Roman" w:cs="Times New Roman"/>
          <w:sz w:val="28"/>
          <w:szCs w:val="28"/>
        </w:rPr>
        <w:tab/>
      </w:r>
      <w:r w:rsidR="00FB7213">
        <w:rPr>
          <w:rFonts w:ascii="Times New Roman" w:hAnsi="Times New Roman" w:cs="Times New Roman"/>
          <w:sz w:val="28"/>
          <w:szCs w:val="28"/>
        </w:rPr>
        <w:tab/>
      </w:r>
      <w:r w:rsidR="00FB7213">
        <w:rPr>
          <w:rFonts w:ascii="Times New Roman" w:hAnsi="Times New Roman" w:cs="Times New Roman"/>
          <w:sz w:val="28"/>
          <w:szCs w:val="28"/>
        </w:rPr>
        <w:tab/>
      </w:r>
      <w:r w:rsidR="00FB7213">
        <w:rPr>
          <w:rFonts w:ascii="Times New Roman" w:hAnsi="Times New Roman" w:cs="Times New Roman"/>
          <w:sz w:val="28"/>
          <w:szCs w:val="28"/>
        </w:rPr>
        <w:tab/>
      </w:r>
      <w:r w:rsidR="00FB7213">
        <w:rPr>
          <w:rFonts w:ascii="Times New Roman" w:hAnsi="Times New Roman" w:cs="Times New Roman"/>
          <w:sz w:val="28"/>
          <w:szCs w:val="28"/>
        </w:rPr>
        <w:tab/>
      </w:r>
      <w:r w:rsidR="00FB7213">
        <w:rPr>
          <w:rFonts w:ascii="Times New Roman" w:hAnsi="Times New Roman" w:cs="Times New Roman"/>
          <w:sz w:val="28"/>
          <w:szCs w:val="28"/>
        </w:rPr>
        <w:tab/>
      </w:r>
      <w:r w:rsidR="00FB7213">
        <w:rPr>
          <w:rFonts w:ascii="Times New Roman" w:hAnsi="Times New Roman" w:cs="Times New Roman"/>
          <w:sz w:val="28"/>
          <w:szCs w:val="28"/>
        </w:rPr>
        <w:tab/>
      </w:r>
      <w:r w:rsidR="00FB7213">
        <w:rPr>
          <w:rFonts w:ascii="Times New Roman" w:hAnsi="Times New Roman" w:cs="Times New Roman"/>
          <w:sz w:val="28"/>
          <w:szCs w:val="28"/>
        </w:rPr>
        <w:tab/>
      </w:r>
      <w:r w:rsidR="00FB7213">
        <w:rPr>
          <w:rFonts w:ascii="Times New Roman" w:hAnsi="Times New Roman" w:cs="Times New Roman"/>
          <w:sz w:val="28"/>
          <w:szCs w:val="28"/>
        </w:rPr>
        <w:tab/>
      </w:r>
      <w:r w:rsidR="00FB7213">
        <w:rPr>
          <w:rFonts w:ascii="Times New Roman" w:hAnsi="Times New Roman" w:cs="Times New Roman"/>
          <w:sz w:val="28"/>
          <w:szCs w:val="28"/>
        </w:rPr>
        <w:tab/>
        <w:t>[B]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>Q</w:t>
      </w:r>
      <w:r w:rsidR="00FB7213">
        <w:rPr>
          <w:rFonts w:ascii="Times New Roman" w:hAnsi="Times New Roman" w:cs="Times New Roman"/>
          <w:sz w:val="28"/>
          <w:szCs w:val="28"/>
        </w:rPr>
        <w:t>32 full form of GIFT</w:t>
      </w:r>
      <w:r w:rsidRPr="00291DC3">
        <w:rPr>
          <w:rFonts w:ascii="Times New Roman" w:hAnsi="Times New Roman" w:cs="Times New Roman"/>
          <w:sz w:val="28"/>
          <w:szCs w:val="28"/>
        </w:rPr>
        <w:t xml:space="preserve"> is </w:t>
      </w:r>
    </w:p>
    <w:p w:rsidR="009657D7" w:rsidRPr="00291DC3" w:rsidRDefault="00120E40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 gamete inter fallopian 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transfer </w:t>
      </w:r>
    </w:p>
    <w:p w:rsidR="009657D7" w:rsidRPr="00291DC3" w:rsidRDefault="00BD1D83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 gonad intra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 fallopian transplant </w:t>
      </w:r>
    </w:p>
    <w:p w:rsidR="009657D7" w:rsidRPr="00291DC3" w:rsidRDefault="00120E40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 gamete  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intrafallopian transfer </w:t>
      </w:r>
    </w:p>
    <w:p w:rsidR="009657D7" w:rsidRPr="00291DC3" w:rsidRDefault="00BD1D83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 gonad intern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 fallopian transfer </w:t>
      </w:r>
      <w:r w:rsidR="00120E40">
        <w:rPr>
          <w:rFonts w:ascii="Times New Roman" w:hAnsi="Times New Roman" w:cs="Times New Roman"/>
          <w:sz w:val="28"/>
          <w:szCs w:val="28"/>
        </w:rPr>
        <w:tab/>
      </w:r>
      <w:r w:rsidR="00120E40">
        <w:rPr>
          <w:rFonts w:ascii="Times New Roman" w:hAnsi="Times New Roman" w:cs="Times New Roman"/>
          <w:sz w:val="28"/>
          <w:szCs w:val="28"/>
        </w:rPr>
        <w:tab/>
      </w:r>
      <w:r w:rsidR="00120E40">
        <w:rPr>
          <w:rFonts w:ascii="Times New Roman" w:hAnsi="Times New Roman" w:cs="Times New Roman"/>
          <w:sz w:val="28"/>
          <w:szCs w:val="28"/>
        </w:rPr>
        <w:tab/>
      </w:r>
      <w:r w:rsidR="00120E40">
        <w:rPr>
          <w:rFonts w:ascii="Times New Roman" w:hAnsi="Times New Roman" w:cs="Times New Roman"/>
          <w:sz w:val="28"/>
          <w:szCs w:val="28"/>
        </w:rPr>
        <w:tab/>
      </w:r>
      <w:r w:rsidR="00120E40">
        <w:rPr>
          <w:rFonts w:ascii="Times New Roman" w:hAnsi="Times New Roman" w:cs="Times New Roman"/>
          <w:sz w:val="28"/>
          <w:szCs w:val="28"/>
        </w:rPr>
        <w:tab/>
      </w:r>
      <w:r w:rsidR="00120E40">
        <w:rPr>
          <w:rFonts w:ascii="Times New Roman" w:hAnsi="Times New Roman" w:cs="Times New Roman"/>
          <w:sz w:val="28"/>
          <w:szCs w:val="28"/>
        </w:rPr>
        <w:tab/>
        <w:t>[C]</w:t>
      </w:r>
    </w:p>
    <w:p w:rsidR="009657D7" w:rsidRDefault="009657D7" w:rsidP="009657D7">
      <w:pPr>
        <w:rPr>
          <w:rFonts w:ascii="Times New Roman" w:hAnsi="Times New Roman" w:cs="Times New Roman"/>
          <w:sz w:val="28"/>
          <w:szCs w:val="28"/>
        </w:rPr>
      </w:pPr>
    </w:p>
    <w:p w:rsidR="007975C7" w:rsidRPr="00291DC3" w:rsidRDefault="007975C7" w:rsidP="009657D7">
      <w:pPr>
        <w:rPr>
          <w:rFonts w:ascii="Times New Roman" w:hAnsi="Times New Roman" w:cs="Times New Roman"/>
          <w:sz w:val="28"/>
          <w:szCs w:val="28"/>
        </w:rPr>
      </w:pPr>
    </w:p>
    <w:p w:rsidR="009657D7" w:rsidRPr="00291DC3" w:rsidRDefault="007975C7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Q33 M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TP means </w:t>
      </w:r>
    </w:p>
    <w:p w:rsidR="009657D7" w:rsidRPr="00291DC3" w:rsidRDefault="007975C7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 Multiple Transfer of 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pregnancies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B multiple temporary pregnancy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C medical temporary pregnancy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D medical termination of pregnancy </w:t>
      </w:r>
      <w:r w:rsidR="007975C7">
        <w:rPr>
          <w:rFonts w:ascii="Times New Roman" w:hAnsi="Times New Roman" w:cs="Times New Roman"/>
          <w:sz w:val="28"/>
          <w:szCs w:val="28"/>
        </w:rPr>
        <w:tab/>
      </w:r>
      <w:r w:rsidR="007975C7">
        <w:rPr>
          <w:rFonts w:ascii="Times New Roman" w:hAnsi="Times New Roman" w:cs="Times New Roman"/>
          <w:sz w:val="28"/>
          <w:szCs w:val="28"/>
        </w:rPr>
        <w:tab/>
      </w:r>
      <w:r w:rsidR="007975C7">
        <w:rPr>
          <w:rFonts w:ascii="Times New Roman" w:hAnsi="Times New Roman" w:cs="Times New Roman"/>
          <w:sz w:val="28"/>
          <w:szCs w:val="28"/>
        </w:rPr>
        <w:tab/>
      </w:r>
      <w:r w:rsidR="007975C7">
        <w:rPr>
          <w:rFonts w:ascii="Times New Roman" w:hAnsi="Times New Roman" w:cs="Times New Roman"/>
          <w:sz w:val="28"/>
          <w:szCs w:val="28"/>
        </w:rPr>
        <w:tab/>
      </w:r>
      <w:r w:rsidR="007975C7">
        <w:rPr>
          <w:rFonts w:ascii="Times New Roman" w:hAnsi="Times New Roman" w:cs="Times New Roman"/>
          <w:sz w:val="28"/>
          <w:szCs w:val="28"/>
        </w:rPr>
        <w:tab/>
      </w:r>
      <w:r w:rsidR="007975C7">
        <w:rPr>
          <w:rFonts w:ascii="Times New Roman" w:hAnsi="Times New Roman" w:cs="Times New Roman"/>
          <w:sz w:val="28"/>
          <w:szCs w:val="28"/>
        </w:rPr>
        <w:tab/>
      </w:r>
      <w:r w:rsidR="007975C7">
        <w:rPr>
          <w:rFonts w:ascii="Times New Roman" w:hAnsi="Times New Roman" w:cs="Times New Roman"/>
          <w:sz w:val="28"/>
          <w:szCs w:val="28"/>
        </w:rPr>
        <w:tab/>
        <w:t>[D]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</w:p>
    <w:p w:rsidR="009657D7" w:rsidRPr="00291DC3" w:rsidRDefault="00B855BC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Q34 vaginal diaphragm 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>A prevent</w:t>
      </w:r>
      <w:r w:rsidR="00B855BC">
        <w:rPr>
          <w:rFonts w:ascii="Times New Roman" w:hAnsi="Times New Roman" w:cs="Times New Roman"/>
          <w:sz w:val="28"/>
          <w:szCs w:val="28"/>
        </w:rPr>
        <w:t>s</w:t>
      </w:r>
      <w:r w:rsidRPr="00291DC3">
        <w:rPr>
          <w:rFonts w:ascii="Times New Roman" w:hAnsi="Times New Roman" w:cs="Times New Roman"/>
          <w:sz w:val="28"/>
          <w:szCs w:val="28"/>
        </w:rPr>
        <w:t xml:space="preserve"> the ova to come the uterus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B prevent the sperm from coming in contact with ova </w:t>
      </w:r>
    </w:p>
    <w:p w:rsidR="009657D7" w:rsidRPr="00291DC3" w:rsidRDefault="00B855BC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 act as an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 implant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D spermicidal </w:t>
      </w:r>
      <w:r w:rsidR="00B855BC">
        <w:rPr>
          <w:rFonts w:ascii="Times New Roman" w:hAnsi="Times New Roman" w:cs="Times New Roman"/>
          <w:sz w:val="28"/>
          <w:szCs w:val="28"/>
        </w:rPr>
        <w:tab/>
      </w:r>
      <w:r w:rsidR="00B855BC">
        <w:rPr>
          <w:rFonts w:ascii="Times New Roman" w:hAnsi="Times New Roman" w:cs="Times New Roman"/>
          <w:sz w:val="28"/>
          <w:szCs w:val="28"/>
        </w:rPr>
        <w:tab/>
      </w:r>
      <w:r w:rsidR="00B855BC">
        <w:rPr>
          <w:rFonts w:ascii="Times New Roman" w:hAnsi="Times New Roman" w:cs="Times New Roman"/>
          <w:sz w:val="28"/>
          <w:szCs w:val="28"/>
        </w:rPr>
        <w:tab/>
      </w:r>
      <w:r w:rsidR="00B855BC">
        <w:rPr>
          <w:rFonts w:ascii="Times New Roman" w:hAnsi="Times New Roman" w:cs="Times New Roman"/>
          <w:sz w:val="28"/>
          <w:szCs w:val="28"/>
        </w:rPr>
        <w:tab/>
      </w:r>
      <w:r w:rsidR="00B855BC">
        <w:rPr>
          <w:rFonts w:ascii="Times New Roman" w:hAnsi="Times New Roman" w:cs="Times New Roman"/>
          <w:sz w:val="28"/>
          <w:szCs w:val="28"/>
        </w:rPr>
        <w:tab/>
      </w:r>
      <w:r w:rsidR="00B855BC">
        <w:rPr>
          <w:rFonts w:ascii="Times New Roman" w:hAnsi="Times New Roman" w:cs="Times New Roman"/>
          <w:sz w:val="28"/>
          <w:szCs w:val="28"/>
        </w:rPr>
        <w:tab/>
      </w:r>
      <w:r w:rsidR="00B855BC">
        <w:rPr>
          <w:rFonts w:ascii="Times New Roman" w:hAnsi="Times New Roman" w:cs="Times New Roman"/>
          <w:sz w:val="28"/>
          <w:szCs w:val="28"/>
        </w:rPr>
        <w:tab/>
      </w:r>
      <w:r w:rsidR="00B855BC">
        <w:rPr>
          <w:rFonts w:ascii="Times New Roman" w:hAnsi="Times New Roman" w:cs="Times New Roman"/>
          <w:sz w:val="28"/>
          <w:szCs w:val="28"/>
        </w:rPr>
        <w:tab/>
      </w:r>
      <w:r w:rsidR="00B855BC">
        <w:rPr>
          <w:rFonts w:ascii="Times New Roman" w:hAnsi="Times New Roman" w:cs="Times New Roman"/>
          <w:sz w:val="28"/>
          <w:szCs w:val="28"/>
        </w:rPr>
        <w:tab/>
      </w:r>
      <w:r w:rsidR="00B855BC">
        <w:rPr>
          <w:rFonts w:ascii="Times New Roman" w:hAnsi="Times New Roman" w:cs="Times New Roman"/>
          <w:sz w:val="28"/>
          <w:szCs w:val="28"/>
        </w:rPr>
        <w:tab/>
        <w:t>[B]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</w:p>
    <w:p w:rsidR="009657D7" w:rsidRPr="00291DC3" w:rsidRDefault="00B855BC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Q35 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 the method of directly injecting a sperm into ovum is assisted by reproductive Technology called </w:t>
      </w:r>
    </w:p>
    <w:p w:rsidR="009657D7" w:rsidRPr="00291DC3" w:rsidRDefault="00B855BC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GIFT</w:t>
      </w:r>
    </w:p>
    <w:p w:rsidR="009657D7" w:rsidRPr="00291DC3" w:rsidRDefault="00B855BC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 ZIFT</w:t>
      </w:r>
    </w:p>
    <w:p w:rsidR="009657D7" w:rsidRPr="00291DC3" w:rsidRDefault="00B855BC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 I</w:t>
      </w:r>
      <w:r w:rsidR="009657D7" w:rsidRPr="00291DC3">
        <w:rPr>
          <w:rFonts w:ascii="Times New Roman" w:hAnsi="Times New Roman" w:cs="Times New Roman"/>
          <w:sz w:val="28"/>
          <w:szCs w:val="28"/>
        </w:rPr>
        <w:t>CSI</w:t>
      </w:r>
    </w:p>
    <w:p w:rsidR="009657D7" w:rsidRPr="00291DC3" w:rsidRDefault="00B855BC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 E</w:t>
      </w:r>
      <w:r w:rsidR="009657D7" w:rsidRPr="00291DC3">
        <w:rPr>
          <w:rFonts w:ascii="Times New Roman" w:hAnsi="Times New Roman" w:cs="Times New Roman"/>
          <w:sz w:val="28"/>
          <w:szCs w:val="28"/>
        </w:rPr>
        <w:t>T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[C]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</w:p>
    <w:p w:rsidR="009657D7" w:rsidRPr="00291DC3" w:rsidRDefault="00595811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Q36 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choose the right statement among statement given below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A IUDs are generally inserted by user itself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>B IUD</w:t>
      </w:r>
      <w:r w:rsidR="00595811">
        <w:rPr>
          <w:rFonts w:ascii="Times New Roman" w:hAnsi="Times New Roman" w:cs="Times New Roman"/>
          <w:sz w:val="28"/>
          <w:szCs w:val="28"/>
        </w:rPr>
        <w:t>s increase phagocytosis of sperms</w:t>
      </w:r>
      <w:r w:rsidRPr="00291DC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C IUDs suppress gametogenesis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D IUDs once inserted need not be replaced </w:t>
      </w:r>
      <w:r w:rsidR="00595811">
        <w:rPr>
          <w:rFonts w:ascii="Times New Roman" w:hAnsi="Times New Roman" w:cs="Times New Roman"/>
          <w:sz w:val="28"/>
          <w:szCs w:val="28"/>
        </w:rPr>
        <w:tab/>
      </w:r>
      <w:r w:rsidR="00595811">
        <w:rPr>
          <w:rFonts w:ascii="Times New Roman" w:hAnsi="Times New Roman" w:cs="Times New Roman"/>
          <w:sz w:val="28"/>
          <w:szCs w:val="28"/>
        </w:rPr>
        <w:tab/>
      </w:r>
      <w:r w:rsidR="00595811">
        <w:rPr>
          <w:rFonts w:ascii="Times New Roman" w:hAnsi="Times New Roman" w:cs="Times New Roman"/>
          <w:sz w:val="28"/>
          <w:szCs w:val="28"/>
        </w:rPr>
        <w:tab/>
      </w:r>
      <w:r w:rsidR="00595811">
        <w:rPr>
          <w:rFonts w:ascii="Times New Roman" w:hAnsi="Times New Roman" w:cs="Times New Roman"/>
          <w:sz w:val="28"/>
          <w:szCs w:val="28"/>
        </w:rPr>
        <w:tab/>
      </w:r>
      <w:r w:rsidR="00595811">
        <w:rPr>
          <w:rFonts w:ascii="Times New Roman" w:hAnsi="Times New Roman" w:cs="Times New Roman"/>
          <w:sz w:val="28"/>
          <w:szCs w:val="28"/>
        </w:rPr>
        <w:tab/>
      </w:r>
      <w:r w:rsidR="00595811">
        <w:rPr>
          <w:rFonts w:ascii="Times New Roman" w:hAnsi="Times New Roman" w:cs="Times New Roman"/>
          <w:sz w:val="28"/>
          <w:szCs w:val="28"/>
        </w:rPr>
        <w:tab/>
        <w:t>[B]</w:t>
      </w:r>
    </w:p>
    <w:p w:rsidR="009657D7" w:rsidRDefault="009657D7" w:rsidP="009657D7">
      <w:pPr>
        <w:rPr>
          <w:rFonts w:ascii="Times New Roman" w:hAnsi="Times New Roman" w:cs="Times New Roman"/>
          <w:sz w:val="28"/>
          <w:szCs w:val="28"/>
        </w:rPr>
      </w:pPr>
    </w:p>
    <w:p w:rsidR="0007768D" w:rsidRDefault="0007768D" w:rsidP="009657D7">
      <w:pPr>
        <w:rPr>
          <w:rFonts w:ascii="Times New Roman" w:hAnsi="Times New Roman" w:cs="Times New Roman"/>
          <w:sz w:val="28"/>
          <w:szCs w:val="28"/>
        </w:rPr>
      </w:pPr>
    </w:p>
    <w:p w:rsidR="0007768D" w:rsidRPr="00291DC3" w:rsidRDefault="0007768D" w:rsidP="009657D7">
      <w:pPr>
        <w:rPr>
          <w:rFonts w:ascii="Times New Roman" w:hAnsi="Times New Roman" w:cs="Times New Roman"/>
          <w:sz w:val="28"/>
          <w:szCs w:val="28"/>
        </w:rPr>
      </w:pPr>
    </w:p>
    <w:p w:rsidR="009657D7" w:rsidRPr="00291DC3" w:rsidRDefault="0007768D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Q37 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 from the sexually transmitted diseases mentioned below identify the one which does not specifically affect sex organs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A syphilis </w:t>
      </w:r>
    </w:p>
    <w:p w:rsidR="009657D7" w:rsidRPr="00291DC3" w:rsidRDefault="0007768D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 A</w:t>
      </w:r>
      <w:r w:rsidR="009657D7" w:rsidRPr="00291DC3">
        <w:rPr>
          <w:rFonts w:ascii="Times New Roman" w:hAnsi="Times New Roman" w:cs="Times New Roman"/>
          <w:sz w:val="28"/>
          <w:szCs w:val="28"/>
        </w:rPr>
        <w:t>IDS</w:t>
      </w:r>
    </w:p>
    <w:p w:rsidR="009657D7" w:rsidRPr="00291DC3" w:rsidRDefault="0007768D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 gon</w:t>
      </w:r>
      <w:r w:rsidR="009657D7" w:rsidRPr="00291DC3">
        <w:rPr>
          <w:rFonts w:ascii="Times New Roman" w:hAnsi="Times New Roman" w:cs="Times New Roman"/>
          <w:sz w:val="28"/>
          <w:szCs w:val="28"/>
        </w:rPr>
        <w:t>orrhea</w:t>
      </w:r>
    </w:p>
    <w:p w:rsidR="009657D7" w:rsidRPr="00291DC3" w:rsidRDefault="0007768D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 genital warts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[B]</w:t>
      </w:r>
    </w:p>
    <w:p w:rsidR="009657D7" w:rsidRPr="00291DC3" w:rsidRDefault="00485D34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Q38  Cu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 ions make the uterus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A unfit for implantation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B kill the sperm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C kill the ova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>D causes sterilization</w:t>
      </w:r>
      <w:r w:rsidR="00485D34">
        <w:rPr>
          <w:rFonts w:ascii="Times New Roman" w:hAnsi="Times New Roman" w:cs="Times New Roman"/>
          <w:sz w:val="28"/>
          <w:szCs w:val="28"/>
        </w:rPr>
        <w:tab/>
      </w:r>
      <w:r w:rsidR="00485D34">
        <w:rPr>
          <w:rFonts w:ascii="Times New Roman" w:hAnsi="Times New Roman" w:cs="Times New Roman"/>
          <w:sz w:val="28"/>
          <w:szCs w:val="28"/>
        </w:rPr>
        <w:tab/>
      </w:r>
      <w:r w:rsidR="00485D34">
        <w:rPr>
          <w:rFonts w:ascii="Times New Roman" w:hAnsi="Times New Roman" w:cs="Times New Roman"/>
          <w:sz w:val="28"/>
          <w:szCs w:val="28"/>
        </w:rPr>
        <w:tab/>
      </w:r>
      <w:r w:rsidR="00485D34">
        <w:rPr>
          <w:rFonts w:ascii="Times New Roman" w:hAnsi="Times New Roman" w:cs="Times New Roman"/>
          <w:sz w:val="28"/>
          <w:szCs w:val="28"/>
        </w:rPr>
        <w:tab/>
      </w:r>
      <w:r w:rsidR="00485D34">
        <w:rPr>
          <w:rFonts w:ascii="Times New Roman" w:hAnsi="Times New Roman" w:cs="Times New Roman"/>
          <w:sz w:val="28"/>
          <w:szCs w:val="28"/>
        </w:rPr>
        <w:tab/>
      </w:r>
      <w:r w:rsidR="00485D34">
        <w:rPr>
          <w:rFonts w:ascii="Times New Roman" w:hAnsi="Times New Roman" w:cs="Times New Roman"/>
          <w:sz w:val="28"/>
          <w:szCs w:val="28"/>
        </w:rPr>
        <w:tab/>
      </w:r>
      <w:r w:rsidR="00485D34">
        <w:rPr>
          <w:rFonts w:ascii="Times New Roman" w:hAnsi="Times New Roman" w:cs="Times New Roman"/>
          <w:sz w:val="28"/>
          <w:szCs w:val="28"/>
        </w:rPr>
        <w:tab/>
      </w:r>
      <w:r w:rsidR="00485D34">
        <w:rPr>
          <w:rFonts w:ascii="Times New Roman" w:hAnsi="Times New Roman" w:cs="Times New Roman"/>
          <w:sz w:val="28"/>
          <w:szCs w:val="28"/>
        </w:rPr>
        <w:tab/>
      </w:r>
      <w:r w:rsidR="00485D34">
        <w:rPr>
          <w:rFonts w:ascii="Times New Roman" w:hAnsi="Times New Roman" w:cs="Times New Roman"/>
          <w:sz w:val="28"/>
          <w:szCs w:val="28"/>
        </w:rPr>
        <w:tab/>
        <w:t>[B]</w:t>
      </w:r>
      <w:r w:rsidRPr="00291DC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</w:p>
    <w:p w:rsidR="009657D7" w:rsidRPr="00291DC3" w:rsidRDefault="00485D34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Q39 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 among the following methods of contraception the most effective and easily reversible method </w:t>
      </w:r>
    </w:p>
    <w:p w:rsidR="009657D7" w:rsidRPr="00291DC3" w:rsidRDefault="00485D34" w:rsidP="00965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Cu</w:t>
      </w:r>
      <w:r w:rsidR="009657D7" w:rsidRPr="00291DC3">
        <w:rPr>
          <w:rFonts w:ascii="Times New Roman" w:hAnsi="Times New Roman" w:cs="Times New Roman"/>
          <w:sz w:val="28"/>
          <w:szCs w:val="28"/>
        </w:rPr>
        <w:t xml:space="preserve">-T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>B tubectomy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C vasectomy </w:t>
      </w:r>
    </w:p>
    <w:p w:rsidR="009657D7" w:rsidRPr="00291DC3" w:rsidRDefault="009657D7" w:rsidP="009657D7">
      <w:pPr>
        <w:rPr>
          <w:rFonts w:ascii="Times New Roman" w:hAnsi="Times New Roman" w:cs="Times New Roman"/>
          <w:sz w:val="28"/>
          <w:szCs w:val="28"/>
        </w:rPr>
      </w:pPr>
      <w:r w:rsidRPr="00291DC3">
        <w:rPr>
          <w:rFonts w:ascii="Times New Roman" w:hAnsi="Times New Roman" w:cs="Times New Roman"/>
          <w:sz w:val="28"/>
          <w:szCs w:val="28"/>
        </w:rPr>
        <w:t xml:space="preserve">D sterilization </w:t>
      </w:r>
      <w:r w:rsidR="00485D34">
        <w:rPr>
          <w:rFonts w:ascii="Times New Roman" w:hAnsi="Times New Roman" w:cs="Times New Roman"/>
          <w:sz w:val="28"/>
          <w:szCs w:val="28"/>
        </w:rPr>
        <w:tab/>
      </w:r>
      <w:r w:rsidR="00485D34">
        <w:rPr>
          <w:rFonts w:ascii="Times New Roman" w:hAnsi="Times New Roman" w:cs="Times New Roman"/>
          <w:sz w:val="28"/>
          <w:szCs w:val="28"/>
        </w:rPr>
        <w:tab/>
      </w:r>
      <w:r w:rsidR="00485D34">
        <w:rPr>
          <w:rFonts w:ascii="Times New Roman" w:hAnsi="Times New Roman" w:cs="Times New Roman"/>
          <w:sz w:val="28"/>
          <w:szCs w:val="28"/>
        </w:rPr>
        <w:tab/>
      </w:r>
      <w:r w:rsidR="00485D34">
        <w:rPr>
          <w:rFonts w:ascii="Times New Roman" w:hAnsi="Times New Roman" w:cs="Times New Roman"/>
          <w:sz w:val="28"/>
          <w:szCs w:val="28"/>
        </w:rPr>
        <w:tab/>
      </w:r>
      <w:r w:rsidR="00485D34">
        <w:rPr>
          <w:rFonts w:ascii="Times New Roman" w:hAnsi="Times New Roman" w:cs="Times New Roman"/>
          <w:sz w:val="28"/>
          <w:szCs w:val="28"/>
        </w:rPr>
        <w:tab/>
      </w:r>
      <w:r w:rsidR="00485D34">
        <w:rPr>
          <w:rFonts w:ascii="Times New Roman" w:hAnsi="Times New Roman" w:cs="Times New Roman"/>
          <w:sz w:val="28"/>
          <w:szCs w:val="28"/>
        </w:rPr>
        <w:tab/>
      </w:r>
      <w:r w:rsidR="00485D34">
        <w:rPr>
          <w:rFonts w:ascii="Times New Roman" w:hAnsi="Times New Roman" w:cs="Times New Roman"/>
          <w:sz w:val="28"/>
          <w:szCs w:val="28"/>
        </w:rPr>
        <w:tab/>
      </w:r>
      <w:r w:rsidR="00485D34">
        <w:rPr>
          <w:rFonts w:ascii="Times New Roman" w:hAnsi="Times New Roman" w:cs="Times New Roman"/>
          <w:sz w:val="28"/>
          <w:szCs w:val="28"/>
        </w:rPr>
        <w:tab/>
      </w:r>
      <w:r w:rsidR="00485D34">
        <w:rPr>
          <w:rFonts w:ascii="Times New Roman" w:hAnsi="Times New Roman" w:cs="Times New Roman"/>
          <w:sz w:val="28"/>
          <w:szCs w:val="28"/>
        </w:rPr>
        <w:tab/>
      </w:r>
      <w:r w:rsidR="00485D34">
        <w:rPr>
          <w:rFonts w:ascii="Times New Roman" w:hAnsi="Times New Roman" w:cs="Times New Roman"/>
          <w:sz w:val="28"/>
          <w:szCs w:val="28"/>
        </w:rPr>
        <w:tab/>
        <w:t>[A]</w:t>
      </w:r>
      <w:r w:rsidRPr="00291DC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8146C" w:rsidRPr="00291DC3" w:rsidRDefault="00A8146C" w:rsidP="00AF0A11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A8146C" w:rsidRPr="00291DC3" w:rsidSect="00D5579C">
      <w:headerReference w:type="default" r:id="rId7"/>
      <w:pgSz w:w="12240" w:h="15840"/>
      <w:pgMar w:top="1440" w:right="1440" w:bottom="36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445F" w:rsidRDefault="0039445F" w:rsidP="008C6BBA">
      <w:pPr>
        <w:spacing w:after="0" w:line="240" w:lineRule="auto"/>
      </w:pPr>
      <w:r>
        <w:separator/>
      </w:r>
    </w:p>
  </w:endnote>
  <w:endnote w:type="continuationSeparator" w:id="1">
    <w:p w:rsidR="0039445F" w:rsidRDefault="0039445F" w:rsidP="008C6B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445F" w:rsidRDefault="0039445F" w:rsidP="008C6BBA">
      <w:pPr>
        <w:spacing w:after="0" w:line="240" w:lineRule="auto"/>
      </w:pPr>
      <w:r>
        <w:separator/>
      </w:r>
    </w:p>
  </w:footnote>
  <w:footnote w:type="continuationSeparator" w:id="1">
    <w:p w:rsidR="0039445F" w:rsidRDefault="0039445F" w:rsidP="008C6B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57D7" w:rsidRPr="008C6BBA" w:rsidRDefault="009657D7" w:rsidP="008C6BBA">
    <w:pPr>
      <w:pStyle w:val="Header"/>
      <w:jc w:val="center"/>
      <w:rPr>
        <w:b/>
        <w:sz w:val="32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C6BBA"/>
    <w:rsid w:val="00016646"/>
    <w:rsid w:val="00047E4E"/>
    <w:rsid w:val="000606B8"/>
    <w:rsid w:val="0007768D"/>
    <w:rsid w:val="00083068"/>
    <w:rsid w:val="000E764C"/>
    <w:rsid w:val="00120E40"/>
    <w:rsid w:val="001272CE"/>
    <w:rsid w:val="001D5E31"/>
    <w:rsid w:val="00270A4E"/>
    <w:rsid w:val="00291DC3"/>
    <w:rsid w:val="0029581F"/>
    <w:rsid w:val="00304F89"/>
    <w:rsid w:val="00327099"/>
    <w:rsid w:val="0039445F"/>
    <w:rsid w:val="00396FFE"/>
    <w:rsid w:val="003E5425"/>
    <w:rsid w:val="00403CB1"/>
    <w:rsid w:val="00485D34"/>
    <w:rsid w:val="004D1DBA"/>
    <w:rsid w:val="00595811"/>
    <w:rsid w:val="005E5327"/>
    <w:rsid w:val="006344DD"/>
    <w:rsid w:val="00690869"/>
    <w:rsid w:val="00742FE9"/>
    <w:rsid w:val="007860C7"/>
    <w:rsid w:val="007975C7"/>
    <w:rsid w:val="00863D0C"/>
    <w:rsid w:val="008C6BBA"/>
    <w:rsid w:val="009049BD"/>
    <w:rsid w:val="00925506"/>
    <w:rsid w:val="009657D7"/>
    <w:rsid w:val="009769E2"/>
    <w:rsid w:val="00A8146C"/>
    <w:rsid w:val="00AC609D"/>
    <w:rsid w:val="00AD0528"/>
    <w:rsid w:val="00AF0A11"/>
    <w:rsid w:val="00B6293C"/>
    <w:rsid w:val="00B855BC"/>
    <w:rsid w:val="00B91964"/>
    <w:rsid w:val="00BD1D83"/>
    <w:rsid w:val="00CC1E18"/>
    <w:rsid w:val="00CD735B"/>
    <w:rsid w:val="00D26299"/>
    <w:rsid w:val="00D366EB"/>
    <w:rsid w:val="00D5579C"/>
    <w:rsid w:val="00D63EE1"/>
    <w:rsid w:val="00E02F4C"/>
    <w:rsid w:val="00F0624F"/>
    <w:rsid w:val="00F4527E"/>
    <w:rsid w:val="00FB7213"/>
    <w:rsid w:val="00FD48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06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C6B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6BBA"/>
  </w:style>
  <w:style w:type="paragraph" w:styleId="Footer">
    <w:name w:val="footer"/>
    <w:basedOn w:val="Normal"/>
    <w:link w:val="FooterChar"/>
    <w:uiPriority w:val="99"/>
    <w:unhideWhenUsed/>
    <w:rsid w:val="008C6B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6BBA"/>
  </w:style>
  <w:style w:type="table" w:styleId="TableGrid">
    <w:name w:val="Table Grid"/>
    <w:basedOn w:val="TableNormal"/>
    <w:uiPriority w:val="39"/>
    <w:rsid w:val="002958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827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474095-8AD6-4F31-AD7A-F471CEF275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18</Pages>
  <Words>3105</Words>
  <Characters>17701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ATL LAB</dc:creator>
  <cp:keywords/>
  <dc:description/>
  <cp:lastModifiedBy>Admin</cp:lastModifiedBy>
  <cp:revision>25</cp:revision>
  <dcterms:created xsi:type="dcterms:W3CDTF">2019-05-17T04:06:00Z</dcterms:created>
  <dcterms:modified xsi:type="dcterms:W3CDTF">2019-05-25T03:57:00Z</dcterms:modified>
</cp:coreProperties>
</file>